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2054" w:rsidRPr="00B71FF7" w:rsidRDefault="00582054" w:rsidP="00582054">
      <w:pPr>
        <w:pStyle w:val="1"/>
        <w:shd w:val="clear" w:color="auto" w:fill="FFFFFF"/>
        <w:spacing w:before="0" w:beforeAutospacing="0" w:after="0" w:afterAutospacing="0"/>
        <w:jc w:val="center"/>
        <w:rPr>
          <w:color w:val="000000"/>
          <w:sz w:val="26"/>
          <w:szCs w:val="26"/>
        </w:rPr>
      </w:pPr>
      <w:r w:rsidRPr="00B71FF7">
        <w:rPr>
          <w:color w:val="000000"/>
          <w:sz w:val="26"/>
          <w:szCs w:val="26"/>
        </w:rPr>
        <w:t>Памятка</w:t>
      </w:r>
      <w:r>
        <w:rPr>
          <w:color w:val="000000"/>
          <w:sz w:val="26"/>
          <w:szCs w:val="26"/>
        </w:rPr>
        <w:t xml:space="preserve"> </w:t>
      </w:r>
      <w:r w:rsidR="001F4761">
        <w:rPr>
          <w:color w:val="000000"/>
          <w:sz w:val="26"/>
          <w:szCs w:val="26"/>
        </w:rPr>
        <w:t xml:space="preserve"> </w:t>
      </w:r>
      <w:r w:rsidRPr="00B71FF7">
        <w:rPr>
          <w:color w:val="000000"/>
          <w:sz w:val="26"/>
          <w:szCs w:val="26"/>
        </w:rPr>
        <w:t xml:space="preserve">для </w:t>
      </w:r>
      <w:r>
        <w:rPr>
          <w:color w:val="000000"/>
          <w:sz w:val="26"/>
          <w:szCs w:val="26"/>
        </w:rPr>
        <w:t xml:space="preserve"> </w:t>
      </w:r>
      <w:r w:rsidRPr="00B71FF7">
        <w:rPr>
          <w:color w:val="000000"/>
          <w:sz w:val="26"/>
          <w:szCs w:val="26"/>
        </w:rPr>
        <w:t xml:space="preserve">потребителей </w:t>
      </w:r>
      <w:r>
        <w:rPr>
          <w:color w:val="000000"/>
          <w:sz w:val="26"/>
          <w:szCs w:val="26"/>
        </w:rPr>
        <w:t xml:space="preserve"> </w:t>
      </w:r>
      <w:r w:rsidRPr="00B71FF7">
        <w:rPr>
          <w:color w:val="000000"/>
          <w:sz w:val="26"/>
          <w:szCs w:val="26"/>
        </w:rPr>
        <w:t xml:space="preserve">при </w:t>
      </w:r>
      <w:r>
        <w:rPr>
          <w:color w:val="000000"/>
          <w:sz w:val="26"/>
          <w:szCs w:val="26"/>
        </w:rPr>
        <w:t xml:space="preserve"> </w:t>
      </w:r>
      <w:r w:rsidRPr="00B71FF7">
        <w:rPr>
          <w:color w:val="000000"/>
          <w:sz w:val="26"/>
          <w:szCs w:val="26"/>
        </w:rPr>
        <w:t>розничной продаже</w:t>
      </w:r>
    </w:p>
    <w:p w:rsidR="00582054" w:rsidRDefault="00582054" w:rsidP="00582054">
      <w:pPr>
        <w:pStyle w:val="1"/>
        <w:shd w:val="clear" w:color="auto" w:fill="FFFFFF"/>
        <w:spacing w:before="0" w:beforeAutospacing="0" w:after="0" w:afterAutospacing="0"/>
        <w:ind w:left="-567"/>
        <w:jc w:val="center"/>
        <w:rPr>
          <w:noProof/>
          <w:color w:val="000000"/>
          <w:sz w:val="24"/>
          <w:szCs w:val="24"/>
        </w:rPr>
      </w:pPr>
      <w:r w:rsidRPr="00B71FF7">
        <w:rPr>
          <w:color w:val="000000"/>
          <w:sz w:val="26"/>
          <w:szCs w:val="26"/>
        </w:rPr>
        <w:t>алкогольной продукции</w:t>
      </w:r>
      <w:r w:rsidRPr="00E758B9">
        <w:rPr>
          <w:noProof/>
          <w:color w:val="000000"/>
          <w:sz w:val="24"/>
          <w:szCs w:val="24"/>
        </w:rPr>
        <w:t xml:space="preserve"> </w:t>
      </w:r>
    </w:p>
    <w:p w:rsidR="00582054" w:rsidRDefault="00582054" w:rsidP="00582054">
      <w:pPr>
        <w:pStyle w:val="1"/>
        <w:shd w:val="clear" w:color="auto" w:fill="FFFFFF"/>
        <w:spacing w:before="0" w:beforeAutospacing="0" w:after="0" w:afterAutospacing="0"/>
        <w:ind w:left="-567"/>
        <w:jc w:val="center"/>
        <w:rPr>
          <w:noProof/>
          <w:color w:val="000000"/>
          <w:sz w:val="24"/>
          <w:szCs w:val="24"/>
        </w:rPr>
      </w:pPr>
      <w:r>
        <w:rPr>
          <w:noProof/>
          <w:color w:val="000000"/>
          <w:sz w:val="24"/>
          <w:szCs w:val="24"/>
        </w:rPr>
        <w:drawing>
          <wp:anchor distT="0" distB="0" distL="114300" distR="114300" simplePos="0" relativeHeight="251658240" behindDoc="0" locked="0" layoutInCell="1" allowOverlap="1">
            <wp:simplePos x="0" y="0"/>
            <wp:positionH relativeFrom="column">
              <wp:posOffset>-473075</wp:posOffset>
            </wp:positionH>
            <wp:positionV relativeFrom="paragraph">
              <wp:posOffset>57150</wp:posOffset>
            </wp:positionV>
            <wp:extent cx="744220" cy="688975"/>
            <wp:effectExtent l="19050" t="0" r="0" b="0"/>
            <wp:wrapSquare wrapText="bothSides"/>
            <wp:docPr id="3" name="Рисунок 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
                    <a:srcRect/>
                    <a:stretch>
                      <a:fillRect/>
                    </a:stretch>
                  </pic:blipFill>
                  <pic:spPr bwMode="auto">
                    <a:xfrm>
                      <a:off x="0" y="0"/>
                      <a:ext cx="744220" cy="688975"/>
                    </a:xfrm>
                    <a:prstGeom prst="rect">
                      <a:avLst/>
                    </a:prstGeom>
                    <a:noFill/>
                    <a:ln w="9525">
                      <a:noFill/>
                      <a:miter lim="800000"/>
                      <a:headEnd/>
                      <a:tailEnd/>
                    </a:ln>
                  </pic:spPr>
                </pic:pic>
              </a:graphicData>
            </a:graphic>
          </wp:anchor>
        </w:drawing>
      </w:r>
    </w:p>
    <w:p w:rsidR="00582054" w:rsidRDefault="00B71FF7" w:rsidP="001F4761">
      <w:pPr>
        <w:pStyle w:val="1"/>
        <w:shd w:val="clear" w:color="auto" w:fill="FFFFFF"/>
        <w:spacing w:before="0" w:beforeAutospacing="0" w:after="0" w:afterAutospacing="0"/>
        <w:ind w:left="-567"/>
        <w:jc w:val="center"/>
        <w:rPr>
          <w:i/>
          <w:sz w:val="26"/>
          <w:szCs w:val="26"/>
        </w:rPr>
      </w:pPr>
      <w:r w:rsidRPr="00DE59F9">
        <w:rPr>
          <w:i/>
          <w:sz w:val="26"/>
          <w:szCs w:val="26"/>
        </w:rPr>
        <w:t xml:space="preserve">Управление </w:t>
      </w:r>
      <w:r w:rsidR="001F4761">
        <w:rPr>
          <w:i/>
          <w:sz w:val="26"/>
          <w:szCs w:val="26"/>
        </w:rPr>
        <w:t xml:space="preserve"> </w:t>
      </w:r>
      <w:r w:rsidRPr="00DE59F9">
        <w:rPr>
          <w:i/>
          <w:sz w:val="26"/>
          <w:szCs w:val="26"/>
        </w:rPr>
        <w:t xml:space="preserve">Роспотребнадзора по Ямало-Ненецкому автономному округу настоятельно </w:t>
      </w:r>
      <w:r w:rsidR="00582054">
        <w:rPr>
          <w:i/>
          <w:sz w:val="26"/>
          <w:szCs w:val="26"/>
        </w:rPr>
        <w:t xml:space="preserve">  </w:t>
      </w:r>
      <w:r w:rsidRPr="00DE59F9">
        <w:rPr>
          <w:i/>
          <w:sz w:val="26"/>
          <w:szCs w:val="26"/>
        </w:rPr>
        <w:t>рекомендует  гражданам</w:t>
      </w:r>
      <w:r w:rsidR="00582054">
        <w:rPr>
          <w:i/>
          <w:sz w:val="26"/>
          <w:szCs w:val="26"/>
        </w:rPr>
        <w:t xml:space="preserve">  </w:t>
      </w:r>
      <w:r w:rsidRPr="00DE59F9">
        <w:rPr>
          <w:i/>
          <w:sz w:val="26"/>
          <w:szCs w:val="26"/>
        </w:rPr>
        <w:t xml:space="preserve">внимательно </w:t>
      </w:r>
      <w:r w:rsidR="00582054">
        <w:rPr>
          <w:i/>
          <w:sz w:val="26"/>
          <w:szCs w:val="26"/>
        </w:rPr>
        <w:t xml:space="preserve"> </w:t>
      </w:r>
      <w:r w:rsidRPr="00DE59F9">
        <w:rPr>
          <w:i/>
          <w:sz w:val="26"/>
          <w:szCs w:val="26"/>
        </w:rPr>
        <w:t>отнестись</w:t>
      </w:r>
    </w:p>
    <w:p w:rsidR="006C2959" w:rsidRDefault="00B71FF7" w:rsidP="001F4761">
      <w:pPr>
        <w:pStyle w:val="1"/>
        <w:shd w:val="clear" w:color="auto" w:fill="FFFFFF"/>
        <w:spacing w:before="0" w:beforeAutospacing="0" w:after="0" w:afterAutospacing="0"/>
        <w:ind w:left="-567"/>
        <w:jc w:val="center"/>
        <w:rPr>
          <w:i/>
          <w:sz w:val="26"/>
          <w:szCs w:val="26"/>
        </w:rPr>
      </w:pPr>
      <w:r w:rsidRPr="00DE59F9">
        <w:rPr>
          <w:i/>
          <w:sz w:val="26"/>
          <w:szCs w:val="26"/>
        </w:rPr>
        <w:t xml:space="preserve">к </w:t>
      </w:r>
      <w:r w:rsidR="001F4761">
        <w:rPr>
          <w:i/>
          <w:sz w:val="26"/>
          <w:szCs w:val="26"/>
        </w:rPr>
        <w:t xml:space="preserve"> </w:t>
      </w:r>
      <w:r w:rsidRPr="00DE59F9">
        <w:rPr>
          <w:i/>
          <w:sz w:val="26"/>
          <w:szCs w:val="26"/>
        </w:rPr>
        <w:t xml:space="preserve">выбору </w:t>
      </w:r>
      <w:r w:rsidR="001F4761">
        <w:rPr>
          <w:i/>
          <w:sz w:val="26"/>
          <w:szCs w:val="26"/>
        </w:rPr>
        <w:t xml:space="preserve"> </w:t>
      </w:r>
      <w:r w:rsidRPr="00DE59F9">
        <w:rPr>
          <w:i/>
          <w:sz w:val="26"/>
          <w:szCs w:val="26"/>
        </w:rPr>
        <w:t xml:space="preserve">и </w:t>
      </w:r>
      <w:r w:rsidR="001F4761">
        <w:rPr>
          <w:i/>
          <w:sz w:val="26"/>
          <w:szCs w:val="26"/>
        </w:rPr>
        <w:t xml:space="preserve"> </w:t>
      </w:r>
      <w:r w:rsidRPr="00DE59F9">
        <w:rPr>
          <w:i/>
          <w:sz w:val="26"/>
          <w:szCs w:val="26"/>
        </w:rPr>
        <w:t xml:space="preserve">покупке </w:t>
      </w:r>
      <w:r w:rsidR="001F4761">
        <w:rPr>
          <w:i/>
          <w:sz w:val="26"/>
          <w:szCs w:val="26"/>
        </w:rPr>
        <w:t xml:space="preserve"> </w:t>
      </w:r>
      <w:r w:rsidRPr="00DE59F9">
        <w:rPr>
          <w:i/>
          <w:sz w:val="26"/>
          <w:szCs w:val="26"/>
        </w:rPr>
        <w:t>алкогольной</w:t>
      </w:r>
      <w:r w:rsidR="001F4761">
        <w:rPr>
          <w:i/>
          <w:sz w:val="26"/>
          <w:szCs w:val="26"/>
        </w:rPr>
        <w:t xml:space="preserve"> </w:t>
      </w:r>
      <w:r w:rsidRPr="00DE59F9">
        <w:rPr>
          <w:i/>
          <w:sz w:val="26"/>
          <w:szCs w:val="26"/>
        </w:rPr>
        <w:t>продукции</w:t>
      </w:r>
    </w:p>
    <w:p w:rsidR="006C2959" w:rsidRDefault="006C2959" w:rsidP="006C2959">
      <w:pPr>
        <w:pStyle w:val="1"/>
        <w:shd w:val="clear" w:color="auto" w:fill="FFFFFF"/>
        <w:spacing w:before="0" w:beforeAutospacing="0" w:after="0" w:afterAutospacing="0"/>
        <w:ind w:left="-567"/>
        <w:jc w:val="center"/>
        <w:rPr>
          <w:i/>
          <w:sz w:val="26"/>
          <w:szCs w:val="26"/>
        </w:rPr>
      </w:pPr>
    </w:p>
    <w:p w:rsidR="00860930" w:rsidRPr="006C2959" w:rsidRDefault="00670A78" w:rsidP="006C2959">
      <w:pPr>
        <w:pStyle w:val="1"/>
        <w:shd w:val="clear" w:color="auto" w:fill="FFFFFF"/>
        <w:spacing w:before="0" w:beforeAutospacing="0" w:after="0" w:afterAutospacing="0"/>
        <w:ind w:left="-567"/>
        <w:rPr>
          <w:color w:val="C00000"/>
          <w:sz w:val="24"/>
          <w:szCs w:val="24"/>
        </w:rPr>
      </w:pPr>
      <w:r w:rsidRPr="006C2959">
        <w:rPr>
          <w:i/>
          <w:color w:val="C00000"/>
          <w:sz w:val="26"/>
          <w:szCs w:val="26"/>
          <w:u w:val="single"/>
        </w:rPr>
        <w:t>Важно</w:t>
      </w:r>
      <w:r w:rsidR="00B71FF7" w:rsidRPr="006C2959">
        <w:rPr>
          <w:i/>
          <w:color w:val="C00000"/>
          <w:sz w:val="26"/>
          <w:szCs w:val="26"/>
          <w:u w:val="single"/>
        </w:rPr>
        <w:t>!</w:t>
      </w:r>
    </w:p>
    <w:p w:rsidR="00670A78" w:rsidRPr="00DF2254" w:rsidRDefault="00AE2E8C" w:rsidP="00C05FF8">
      <w:pPr>
        <w:pStyle w:val="a4"/>
        <w:shd w:val="clear" w:color="auto" w:fill="FFFFFF"/>
        <w:spacing w:before="0" w:beforeAutospacing="0" w:after="0" w:afterAutospacing="0"/>
        <w:ind w:left="-567" w:right="-284"/>
        <w:jc w:val="both"/>
        <w:rPr>
          <w:sz w:val="26"/>
          <w:szCs w:val="26"/>
        </w:rPr>
      </w:pPr>
      <w:r w:rsidRPr="00DF2254">
        <w:rPr>
          <w:sz w:val="26"/>
          <w:szCs w:val="26"/>
        </w:rPr>
        <w:t xml:space="preserve">          </w:t>
      </w:r>
      <w:r w:rsidR="00670A78" w:rsidRPr="00DF2254">
        <w:rPr>
          <w:sz w:val="26"/>
          <w:szCs w:val="26"/>
        </w:rPr>
        <w:t xml:space="preserve">Приобретать алкогольную продукцию следует только в стационарных организациях торговли, имеющих лицензию на ее розничную продажу. </w:t>
      </w:r>
      <w:r w:rsidRPr="00DF2254">
        <w:rPr>
          <w:sz w:val="26"/>
          <w:szCs w:val="26"/>
        </w:rPr>
        <w:t xml:space="preserve">Продавец (организация независимо от ее организационно-правовой формы) обязан довести до сведения покупателя фирменное наименование (наименование) своей организации, место ее нахождения (юридический адрес) и режим работы, размещая указанную информацию на вывеске организации. </w:t>
      </w:r>
      <w:r w:rsidR="00DF2254" w:rsidRPr="00DF2254">
        <w:rPr>
          <w:sz w:val="26"/>
          <w:szCs w:val="26"/>
        </w:rPr>
        <w:t>Реализация алкогольной продукции</w:t>
      </w:r>
      <w:r w:rsidRPr="00DF2254">
        <w:rPr>
          <w:sz w:val="26"/>
          <w:szCs w:val="26"/>
        </w:rPr>
        <w:t>, за исключением пива и пивных напитков, подлежит лицензированию</w:t>
      </w:r>
      <w:r w:rsidR="001F6EF1">
        <w:rPr>
          <w:sz w:val="26"/>
          <w:szCs w:val="26"/>
        </w:rPr>
        <w:t xml:space="preserve">. </w:t>
      </w:r>
      <w:r w:rsidRPr="00DF2254">
        <w:rPr>
          <w:sz w:val="26"/>
          <w:szCs w:val="26"/>
        </w:rPr>
        <w:t xml:space="preserve">Продавец </w:t>
      </w:r>
      <w:r w:rsidR="00DF2254" w:rsidRPr="00DF2254">
        <w:rPr>
          <w:sz w:val="26"/>
          <w:szCs w:val="26"/>
        </w:rPr>
        <w:t xml:space="preserve">данного вида продукции </w:t>
      </w:r>
      <w:r w:rsidRPr="00DF2254">
        <w:rPr>
          <w:sz w:val="26"/>
          <w:szCs w:val="26"/>
        </w:rPr>
        <w:t>обязан предоставить потребителю в доступном месте информацию о номере и сроке действия лицензии, а также об органе, ее выдавшем.</w:t>
      </w:r>
    </w:p>
    <w:p w:rsidR="008814C5" w:rsidRDefault="00DF2254" w:rsidP="00EC4BA7">
      <w:pPr>
        <w:pStyle w:val="a4"/>
        <w:shd w:val="clear" w:color="auto" w:fill="FFFFFF"/>
        <w:spacing w:before="0" w:beforeAutospacing="0" w:after="0" w:afterAutospacing="0"/>
        <w:ind w:left="-567" w:right="-284"/>
        <w:jc w:val="both"/>
        <w:rPr>
          <w:sz w:val="26"/>
          <w:szCs w:val="26"/>
        </w:rPr>
      </w:pPr>
      <w:r w:rsidRPr="00EC4BA7">
        <w:rPr>
          <w:sz w:val="26"/>
          <w:szCs w:val="26"/>
        </w:rPr>
        <w:t xml:space="preserve">          Розничная продажа пива и пивных напитков осуществляется </w:t>
      </w:r>
      <w:r w:rsidR="00EC4BA7" w:rsidRPr="00EC4BA7">
        <w:rPr>
          <w:sz w:val="26"/>
          <w:szCs w:val="26"/>
        </w:rPr>
        <w:t xml:space="preserve">как организациями, так и </w:t>
      </w:r>
      <w:r w:rsidRPr="00EC4BA7">
        <w:rPr>
          <w:sz w:val="26"/>
          <w:szCs w:val="26"/>
        </w:rPr>
        <w:t xml:space="preserve">индивидуальными предпринимателями. </w:t>
      </w:r>
    </w:p>
    <w:p w:rsidR="00EC4BA7" w:rsidRPr="00AD1B10" w:rsidRDefault="008814C5" w:rsidP="00EC4BA7">
      <w:pPr>
        <w:pStyle w:val="a4"/>
        <w:shd w:val="clear" w:color="auto" w:fill="FFFFFF"/>
        <w:spacing w:before="0" w:beforeAutospacing="0" w:after="0" w:afterAutospacing="0"/>
        <w:ind w:left="-567" w:right="-284"/>
        <w:jc w:val="both"/>
        <w:rPr>
          <w:sz w:val="26"/>
          <w:szCs w:val="26"/>
        </w:rPr>
      </w:pPr>
      <w:r>
        <w:rPr>
          <w:sz w:val="26"/>
          <w:szCs w:val="26"/>
        </w:rPr>
        <w:t xml:space="preserve">          </w:t>
      </w:r>
      <w:r w:rsidR="00DF2254" w:rsidRPr="00AD1B10">
        <w:rPr>
          <w:sz w:val="26"/>
          <w:szCs w:val="26"/>
        </w:rPr>
        <w:t>Алкогольная продукция, находящаяся в розничной продаже на территории Российской Федерации, сопровождается информацией</w:t>
      </w:r>
      <w:r w:rsidR="00BD1BE8" w:rsidRPr="00AD1B10">
        <w:rPr>
          <w:sz w:val="26"/>
          <w:szCs w:val="26"/>
        </w:rPr>
        <w:t xml:space="preserve"> на потребительской таре</w:t>
      </w:r>
      <w:r w:rsidR="00DF2254" w:rsidRPr="00AD1B10">
        <w:rPr>
          <w:sz w:val="26"/>
          <w:szCs w:val="26"/>
        </w:rPr>
        <w:t xml:space="preserve"> на русском языке</w:t>
      </w:r>
      <w:r w:rsidR="00EC4BA7" w:rsidRPr="00AD1B10">
        <w:rPr>
          <w:sz w:val="26"/>
          <w:szCs w:val="26"/>
        </w:rPr>
        <w:t>, которая в обязательном порядке должна содержать</w:t>
      </w:r>
      <w:r w:rsidR="00027631" w:rsidRPr="00AD1B10">
        <w:rPr>
          <w:sz w:val="26"/>
          <w:szCs w:val="26"/>
        </w:rPr>
        <w:t xml:space="preserve"> </w:t>
      </w:r>
      <w:r w:rsidRPr="00AD1B10">
        <w:rPr>
          <w:sz w:val="26"/>
          <w:szCs w:val="26"/>
        </w:rPr>
        <w:t>следующ</w:t>
      </w:r>
      <w:r w:rsidR="00860930" w:rsidRPr="00AD1B10">
        <w:rPr>
          <w:sz w:val="26"/>
          <w:szCs w:val="26"/>
        </w:rPr>
        <w:t>ие сведения</w:t>
      </w:r>
      <w:r w:rsidR="00EC4BA7" w:rsidRPr="00AD1B10">
        <w:rPr>
          <w:sz w:val="26"/>
          <w:szCs w:val="26"/>
        </w:rPr>
        <w:t>:</w:t>
      </w:r>
    </w:p>
    <w:p w:rsidR="00EC4BA7" w:rsidRPr="00AD1B10" w:rsidRDefault="00AD1B10" w:rsidP="00AD1B10">
      <w:pPr>
        <w:pStyle w:val="s1"/>
        <w:shd w:val="clear" w:color="auto" w:fill="FFFFFF"/>
        <w:spacing w:before="0" w:beforeAutospacing="0" w:after="0" w:afterAutospacing="0"/>
        <w:ind w:left="-567" w:right="-284"/>
        <w:rPr>
          <w:sz w:val="26"/>
          <w:szCs w:val="26"/>
        </w:rPr>
      </w:pPr>
      <w:r w:rsidRPr="00AD1B10">
        <w:rPr>
          <w:noProof/>
          <w:sz w:val="26"/>
          <w:szCs w:val="26"/>
        </w:rPr>
        <w:drawing>
          <wp:anchor distT="0" distB="0" distL="114300" distR="114300" simplePos="0" relativeHeight="251659264" behindDoc="0" locked="0" layoutInCell="1" allowOverlap="1">
            <wp:simplePos x="0" y="0"/>
            <wp:positionH relativeFrom="column">
              <wp:posOffset>3992245</wp:posOffset>
            </wp:positionH>
            <wp:positionV relativeFrom="paragraph">
              <wp:posOffset>75565</wp:posOffset>
            </wp:positionV>
            <wp:extent cx="2120900" cy="1543050"/>
            <wp:effectExtent l="19050" t="0" r="0" b="0"/>
            <wp:wrapSquare wrapText="bothSides"/>
            <wp:docPr id="2" name="Рисунок 1" descr="C:\Documents and Settings\Туякова.TUYAKOVA\Рабочий стол\алкогол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Туякова.TUYAKOVA\Рабочий стол\алкоголь.jpg"/>
                    <pic:cNvPicPr>
                      <a:picLocks noChangeAspect="1" noChangeArrowheads="1"/>
                    </pic:cNvPicPr>
                  </pic:nvPicPr>
                  <pic:blipFill>
                    <a:blip r:embed="rId5"/>
                    <a:srcRect/>
                    <a:stretch>
                      <a:fillRect/>
                    </a:stretch>
                  </pic:blipFill>
                  <pic:spPr bwMode="auto">
                    <a:xfrm>
                      <a:off x="0" y="0"/>
                      <a:ext cx="2120900" cy="1543050"/>
                    </a:xfrm>
                    <a:prstGeom prst="rect">
                      <a:avLst/>
                    </a:prstGeom>
                    <a:noFill/>
                    <a:ln w="9525">
                      <a:noFill/>
                      <a:miter lim="800000"/>
                      <a:headEnd/>
                      <a:tailEnd/>
                    </a:ln>
                  </pic:spPr>
                </pic:pic>
              </a:graphicData>
            </a:graphic>
          </wp:anchor>
        </w:drawing>
      </w:r>
      <w:r w:rsidR="00EC4BA7" w:rsidRPr="00AD1B10">
        <w:rPr>
          <w:sz w:val="26"/>
          <w:szCs w:val="26"/>
        </w:rPr>
        <w:t xml:space="preserve"> - наименовани</w:t>
      </w:r>
      <w:r w:rsidR="001F2110" w:rsidRPr="00AD1B10">
        <w:rPr>
          <w:sz w:val="26"/>
          <w:szCs w:val="26"/>
        </w:rPr>
        <w:t>е</w:t>
      </w:r>
      <w:r w:rsidR="00EC4BA7" w:rsidRPr="00AD1B10">
        <w:rPr>
          <w:sz w:val="26"/>
          <w:szCs w:val="26"/>
        </w:rPr>
        <w:t xml:space="preserve"> алкогольной продукции;</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цен</w:t>
      </w:r>
      <w:r w:rsidR="001F2110" w:rsidRPr="00AD1B10">
        <w:rPr>
          <w:sz w:val="26"/>
          <w:szCs w:val="26"/>
        </w:rPr>
        <w:t>у</w:t>
      </w:r>
      <w:r w:rsidRPr="00AD1B10">
        <w:rPr>
          <w:sz w:val="26"/>
          <w:szCs w:val="26"/>
        </w:rPr>
        <w:t xml:space="preserve"> алкогольной продукции;</w:t>
      </w:r>
      <w:r w:rsidR="00AD1B10" w:rsidRPr="00AD1B10">
        <w:rPr>
          <w:snapToGrid w:val="0"/>
          <w:w w:val="0"/>
          <w:sz w:val="0"/>
          <w:szCs w:val="0"/>
          <w:u w:color="000000"/>
          <w:bdr w:val="none" w:sz="0" w:space="0" w:color="000000"/>
          <w:shd w:val="clear" w:color="000000" w:fill="000000"/>
        </w:rPr>
        <w:t xml:space="preserve"> </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наименовани</w:t>
      </w:r>
      <w:r w:rsidR="001F2110" w:rsidRPr="00AD1B10">
        <w:rPr>
          <w:sz w:val="26"/>
          <w:szCs w:val="26"/>
        </w:rPr>
        <w:t>е</w:t>
      </w:r>
      <w:r w:rsidRPr="00AD1B10">
        <w:rPr>
          <w:sz w:val="26"/>
          <w:szCs w:val="26"/>
        </w:rPr>
        <w:t xml:space="preserve"> производителя (юридическ</w:t>
      </w:r>
      <w:r w:rsidR="001F2110" w:rsidRPr="00AD1B10">
        <w:rPr>
          <w:sz w:val="26"/>
          <w:szCs w:val="26"/>
        </w:rPr>
        <w:t>ий</w:t>
      </w:r>
      <w:r w:rsidRPr="00AD1B10">
        <w:rPr>
          <w:sz w:val="26"/>
          <w:szCs w:val="26"/>
        </w:rPr>
        <w:t xml:space="preserve"> адрес);</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стран</w:t>
      </w:r>
      <w:r w:rsidR="001F2110" w:rsidRPr="00AD1B10">
        <w:rPr>
          <w:sz w:val="26"/>
          <w:szCs w:val="26"/>
        </w:rPr>
        <w:t>у</w:t>
      </w:r>
      <w:r w:rsidRPr="00AD1B10">
        <w:rPr>
          <w:sz w:val="26"/>
          <w:szCs w:val="26"/>
        </w:rPr>
        <w:t xml:space="preserve"> происхождения алкогольной продукции;</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сертификаци</w:t>
      </w:r>
      <w:r w:rsidR="001F2110" w:rsidRPr="00AD1B10">
        <w:rPr>
          <w:sz w:val="26"/>
          <w:szCs w:val="26"/>
        </w:rPr>
        <w:t>я</w:t>
      </w:r>
      <w:r w:rsidRPr="00AD1B10">
        <w:rPr>
          <w:sz w:val="26"/>
          <w:szCs w:val="26"/>
        </w:rPr>
        <w:t xml:space="preserve"> алкогольной продукции или декларировани</w:t>
      </w:r>
      <w:r w:rsidR="001F2110" w:rsidRPr="00AD1B10">
        <w:rPr>
          <w:sz w:val="26"/>
          <w:szCs w:val="26"/>
        </w:rPr>
        <w:t>е</w:t>
      </w:r>
      <w:r w:rsidRPr="00AD1B10">
        <w:rPr>
          <w:sz w:val="26"/>
          <w:szCs w:val="26"/>
        </w:rPr>
        <w:t xml:space="preserve"> ее соответствия;</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государственны</w:t>
      </w:r>
      <w:r w:rsidR="001F2110" w:rsidRPr="00AD1B10">
        <w:rPr>
          <w:sz w:val="26"/>
          <w:szCs w:val="26"/>
        </w:rPr>
        <w:t>е</w:t>
      </w:r>
      <w:r w:rsidRPr="00AD1B10">
        <w:rPr>
          <w:sz w:val="26"/>
          <w:szCs w:val="26"/>
        </w:rPr>
        <w:t xml:space="preserve"> стандарт</w:t>
      </w:r>
      <w:r w:rsidR="001F2110" w:rsidRPr="00AD1B10">
        <w:rPr>
          <w:sz w:val="26"/>
          <w:szCs w:val="26"/>
        </w:rPr>
        <w:t>ы</w:t>
      </w:r>
      <w:r w:rsidRPr="00AD1B10">
        <w:rPr>
          <w:sz w:val="26"/>
          <w:szCs w:val="26"/>
        </w:rPr>
        <w:t>, требованиям которых алкогольная продукция должна соответствовать;</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объем алкогольной продукции в потребительской таре;</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наименовани</w:t>
      </w:r>
      <w:r w:rsidR="001F2110" w:rsidRPr="00AD1B10">
        <w:rPr>
          <w:sz w:val="26"/>
          <w:szCs w:val="26"/>
        </w:rPr>
        <w:t>е</w:t>
      </w:r>
      <w:r w:rsidRPr="00AD1B10">
        <w:rPr>
          <w:sz w:val="26"/>
          <w:szCs w:val="26"/>
        </w:rPr>
        <w:t xml:space="preserve"> основных ингредиентов, влияющих на вкус и аромат алкогольной продукции;</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содержани</w:t>
      </w:r>
      <w:r w:rsidR="001F2110" w:rsidRPr="00AD1B10">
        <w:rPr>
          <w:sz w:val="26"/>
          <w:szCs w:val="26"/>
        </w:rPr>
        <w:t>е</w:t>
      </w:r>
      <w:r w:rsidRPr="00AD1B10">
        <w:rPr>
          <w:sz w:val="26"/>
          <w:szCs w:val="26"/>
        </w:rPr>
        <w:t xml:space="preserve"> вредных для здоровья веществ по сравнению с обязательными требованиями государственных стандартов и противопоказаниях к ее применению;</w:t>
      </w:r>
    </w:p>
    <w:p w:rsidR="00EC4BA7" w:rsidRPr="00AD1B10" w:rsidRDefault="00EC4BA7" w:rsidP="00AD1B10">
      <w:pPr>
        <w:pStyle w:val="s1"/>
        <w:shd w:val="clear" w:color="auto" w:fill="FFFFFF"/>
        <w:spacing w:before="0" w:beforeAutospacing="0" w:after="0" w:afterAutospacing="0"/>
        <w:ind w:left="-567"/>
        <w:rPr>
          <w:sz w:val="26"/>
          <w:szCs w:val="26"/>
        </w:rPr>
      </w:pPr>
      <w:r w:rsidRPr="00AD1B10">
        <w:rPr>
          <w:sz w:val="26"/>
          <w:szCs w:val="26"/>
        </w:rPr>
        <w:t xml:space="preserve"> - </w:t>
      </w:r>
      <w:r w:rsidR="001F2110" w:rsidRPr="00AD1B10">
        <w:rPr>
          <w:sz w:val="26"/>
          <w:szCs w:val="26"/>
        </w:rPr>
        <w:t>дату</w:t>
      </w:r>
      <w:r w:rsidRPr="00AD1B10">
        <w:rPr>
          <w:sz w:val="26"/>
          <w:szCs w:val="26"/>
        </w:rPr>
        <w:t xml:space="preserve"> изготовления и срок использования или конечн</w:t>
      </w:r>
      <w:r w:rsidR="00B36782" w:rsidRPr="00AD1B10">
        <w:rPr>
          <w:sz w:val="26"/>
          <w:szCs w:val="26"/>
        </w:rPr>
        <w:t>ый</w:t>
      </w:r>
      <w:r w:rsidRPr="00AD1B10">
        <w:rPr>
          <w:sz w:val="26"/>
          <w:szCs w:val="26"/>
        </w:rPr>
        <w:t xml:space="preserve"> срок использования;</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содержани</w:t>
      </w:r>
      <w:r w:rsidR="001F2110" w:rsidRPr="00AD1B10">
        <w:rPr>
          <w:sz w:val="26"/>
          <w:szCs w:val="26"/>
        </w:rPr>
        <w:t>е</w:t>
      </w:r>
      <w:r w:rsidRPr="00AD1B10">
        <w:rPr>
          <w:sz w:val="26"/>
          <w:szCs w:val="26"/>
        </w:rPr>
        <w:t xml:space="preserve"> этилового спирта в алкогольной продукции с содержанием этилового спирта не более 7 процентов объема готовой продукции в 100 миллилитрах данной продукции и в объеме потребительской тары;</w:t>
      </w:r>
    </w:p>
    <w:p w:rsidR="00027631" w:rsidRPr="00AD1B10" w:rsidRDefault="00027631" w:rsidP="00AD1B10">
      <w:pPr>
        <w:pStyle w:val="s1"/>
        <w:shd w:val="clear" w:color="auto" w:fill="FFFFFF"/>
        <w:spacing w:before="0" w:beforeAutospacing="0" w:after="0" w:afterAutospacing="0"/>
        <w:ind w:left="-567" w:right="-284"/>
        <w:rPr>
          <w:sz w:val="26"/>
          <w:szCs w:val="26"/>
        </w:rPr>
      </w:pPr>
      <w:r w:rsidRPr="00AD1B10">
        <w:rPr>
          <w:sz w:val="26"/>
          <w:szCs w:val="26"/>
        </w:rPr>
        <w:t xml:space="preserve"> - об условиях хранения продукции;</w:t>
      </w:r>
    </w:p>
    <w:p w:rsidR="00EC4BA7" w:rsidRPr="00AD1B10" w:rsidRDefault="00EC4BA7" w:rsidP="00AD1B10">
      <w:pPr>
        <w:pStyle w:val="s1"/>
        <w:shd w:val="clear" w:color="auto" w:fill="FFFFFF"/>
        <w:spacing w:before="0" w:beforeAutospacing="0" w:after="0" w:afterAutospacing="0"/>
        <w:ind w:left="-567" w:right="-284"/>
        <w:rPr>
          <w:sz w:val="26"/>
          <w:szCs w:val="26"/>
        </w:rPr>
      </w:pPr>
      <w:r w:rsidRPr="00AD1B10">
        <w:rPr>
          <w:sz w:val="26"/>
          <w:szCs w:val="26"/>
        </w:rPr>
        <w:t xml:space="preserve"> - </w:t>
      </w:r>
      <w:r w:rsidR="001F2110" w:rsidRPr="00AD1B10">
        <w:rPr>
          <w:sz w:val="26"/>
          <w:szCs w:val="26"/>
        </w:rPr>
        <w:t xml:space="preserve">о </w:t>
      </w:r>
      <w:r w:rsidRPr="00AD1B10">
        <w:rPr>
          <w:sz w:val="26"/>
          <w:szCs w:val="26"/>
        </w:rPr>
        <w:t>вреде употребления алкогольной продукции для здоровья.</w:t>
      </w:r>
    </w:p>
    <w:p w:rsidR="00EC4BA7" w:rsidRDefault="00EC4BA7" w:rsidP="00EC4BA7">
      <w:pPr>
        <w:pStyle w:val="s1"/>
        <w:shd w:val="clear" w:color="auto" w:fill="FFFFFF"/>
        <w:spacing w:before="0" w:beforeAutospacing="0" w:after="0" w:afterAutospacing="0"/>
        <w:ind w:left="-567" w:right="-284"/>
        <w:jc w:val="both"/>
        <w:rPr>
          <w:color w:val="000000"/>
          <w:sz w:val="26"/>
          <w:szCs w:val="26"/>
        </w:rPr>
      </w:pPr>
      <w:r>
        <w:rPr>
          <w:color w:val="000000"/>
          <w:sz w:val="26"/>
          <w:szCs w:val="26"/>
        </w:rPr>
        <w:t xml:space="preserve">          </w:t>
      </w:r>
      <w:r w:rsidRPr="00EC4BA7">
        <w:rPr>
          <w:color w:val="000000"/>
          <w:sz w:val="26"/>
          <w:szCs w:val="26"/>
        </w:rPr>
        <w:t>Указанная информация доводится до потреб</w:t>
      </w:r>
      <w:r>
        <w:rPr>
          <w:color w:val="000000"/>
          <w:sz w:val="26"/>
          <w:szCs w:val="26"/>
        </w:rPr>
        <w:t xml:space="preserve">ителей </w:t>
      </w:r>
      <w:r w:rsidR="00CB6F8A">
        <w:rPr>
          <w:color w:val="000000"/>
          <w:sz w:val="26"/>
          <w:szCs w:val="26"/>
        </w:rPr>
        <w:t>на этикетке товара</w:t>
      </w:r>
      <w:r w:rsidR="00EC64FA">
        <w:rPr>
          <w:color w:val="000000"/>
          <w:sz w:val="26"/>
          <w:szCs w:val="26"/>
        </w:rPr>
        <w:t>.</w:t>
      </w:r>
    </w:p>
    <w:p w:rsidR="00C05FF8" w:rsidRDefault="006F2B95" w:rsidP="00C05FF8">
      <w:pPr>
        <w:pStyle w:val="s1"/>
        <w:shd w:val="clear" w:color="auto" w:fill="FFFFFF"/>
        <w:spacing w:before="0" w:beforeAutospacing="0" w:after="0" w:afterAutospacing="0"/>
        <w:ind w:left="-567" w:right="-284"/>
        <w:jc w:val="both"/>
        <w:rPr>
          <w:rFonts w:ascii="Arial" w:hAnsi="Arial" w:cs="Arial"/>
          <w:color w:val="000000"/>
          <w:sz w:val="20"/>
          <w:szCs w:val="20"/>
          <w:shd w:val="clear" w:color="auto" w:fill="FFFFFF"/>
        </w:rPr>
      </w:pPr>
      <w:r w:rsidRPr="00387AA0">
        <w:rPr>
          <w:sz w:val="26"/>
          <w:szCs w:val="26"/>
        </w:rPr>
        <w:t xml:space="preserve">          При продаже алкогольной продукции </w:t>
      </w:r>
      <w:r w:rsidR="00387AA0" w:rsidRPr="00387AA0">
        <w:rPr>
          <w:sz w:val="26"/>
          <w:szCs w:val="26"/>
        </w:rPr>
        <w:t>п</w:t>
      </w:r>
      <w:r w:rsidR="00387AA0" w:rsidRPr="00387AA0">
        <w:rPr>
          <w:color w:val="000000"/>
          <w:sz w:val="26"/>
          <w:szCs w:val="26"/>
          <w:shd w:val="clear" w:color="auto" w:fill="FFFFFF"/>
        </w:rPr>
        <w:t xml:space="preserve">родавец обязан по требованию потребителя ознакомить его с товарно-сопроводительной документацией на товар, содержащей по каждому наименованию товара сведения об обязательном подтверждении соответствия согласно законодательству </w:t>
      </w:r>
      <w:r w:rsidR="005579BC" w:rsidRPr="00EC4BA7">
        <w:rPr>
          <w:sz w:val="26"/>
          <w:szCs w:val="26"/>
        </w:rPr>
        <w:t>Российской Федерации</w:t>
      </w:r>
      <w:r w:rsidR="005579BC">
        <w:rPr>
          <w:color w:val="000000"/>
          <w:sz w:val="26"/>
          <w:szCs w:val="26"/>
          <w:shd w:val="clear" w:color="auto" w:fill="FFFFFF"/>
        </w:rPr>
        <w:t xml:space="preserve"> </w:t>
      </w:r>
      <w:r w:rsidR="00387AA0" w:rsidRPr="00387AA0">
        <w:rPr>
          <w:color w:val="000000"/>
          <w:sz w:val="26"/>
          <w:szCs w:val="26"/>
          <w:shd w:val="clear" w:color="auto" w:fill="FFFFFF"/>
        </w:rPr>
        <w:t>о техническом регулировании (сертификат соответствия, его номер, срок его действия, орган, выдавший сертификат, или сведения о декларации о соответствии, в том числе ее регистрационный номер, срок ее действия, наименование лица, принявшего декларацию, и орган, ее зарегистрировавший). Эти документы должны быть заверены подписью и печатью поставщика или продавца (при наличии печати) с указанием его места нахождения (адреса) и телефона.</w:t>
      </w:r>
      <w:r w:rsidR="00C05FF8" w:rsidRPr="00C05FF8">
        <w:rPr>
          <w:rFonts w:ascii="Arial" w:hAnsi="Arial" w:cs="Arial"/>
          <w:color w:val="000000"/>
          <w:sz w:val="20"/>
          <w:szCs w:val="20"/>
          <w:shd w:val="clear" w:color="auto" w:fill="FFFFFF"/>
        </w:rPr>
        <w:t xml:space="preserve"> </w:t>
      </w:r>
    </w:p>
    <w:p w:rsidR="00E758B9" w:rsidRPr="00C05FF8" w:rsidRDefault="00C05FF8" w:rsidP="00C05FF8">
      <w:pPr>
        <w:pStyle w:val="s1"/>
        <w:shd w:val="clear" w:color="auto" w:fill="FFFFFF"/>
        <w:spacing w:before="0" w:beforeAutospacing="0" w:after="0" w:afterAutospacing="0"/>
        <w:ind w:left="-567" w:right="-284"/>
        <w:jc w:val="both"/>
        <w:rPr>
          <w:rFonts w:ascii="Arial" w:hAnsi="Arial" w:cs="Arial"/>
          <w:color w:val="000000"/>
          <w:sz w:val="20"/>
          <w:szCs w:val="20"/>
          <w:shd w:val="clear" w:color="auto" w:fill="FFFFFF"/>
        </w:rPr>
      </w:pPr>
      <w:r>
        <w:rPr>
          <w:sz w:val="26"/>
          <w:szCs w:val="26"/>
        </w:rPr>
        <w:lastRenderedPageBreak/>
        <w:t xml:space="preserve">         </w:t>
      </w:r>
      <w:r>
        <w:rPr>
          <w:sz w:val="26"/>
          <w:szCs w:val="26"/>
          <w:shd w:val="clear" w:color="auto" w:fill="FFFFFF"/>
        </w:rPr>
        <w:t xml:space="preserve"> </w:t>
      </w:r>
      <w:r w:rsidRPr="00C05FF8">
        <w:rPr>
          <w:sz w:val="26"/>
          <w:szCs w:val="26"/>
          <w:shd w:val="clear" w:color="auto" w:fill="FFFFFF"/>
        </w:rPr>
        <w:t>Розничная продажа алкогольной продукции и розничная продажа алкогольной продукции при оказании услуг общественного питания осуществляются с применением контрольно-кассовой техники.</w:t>
      </w:r>
    </w:p>
    <w:p w:rsidR="00A77946" w:rsidRPr="006C2959" w:rsidRDefault="00A77946" w:rsidP="00A77946">
      <w:pPr>
        <w:pStyle w:val="a4"/>
        <w:shd w:val="clear" w:color="auto" w:fill="FFFFFF"/>
        <w:spacing w:before="0" w:beforeAutospacing="0" w:after="0" w:afterAutospacing="0"/>
        <w:ind w:left="-567" w:right="-284"/>
        <w:rPr>
          <w:b/>
          <w:i/>
          <w:color w:val="C00000"/>
          <w:sz w:val="26"/>
          <w:szCs w:val="26"/>
          <w:u w:val="single"/>
        </w:rPr>
      </w:pPr>
      <w:r w:rsidRPr="006C2959">
        <w:rPr>
          <w:b/>
          <w:i/>
          <w:color w:val="C00000"/>
          <w:sz w:val="26"/>
          <w:szCs w:val="26"/>
          <w:u w:val="single"/>
        </w:rPr>
        <w:t>Обращаем внимание!</w:t>
      </w:r>
    </w:p>
    <w:p w:rsidR="001C7226" w:rsidRDefault="00A77946" w:rsidP="00A77946">
      <w:pPr>
        <w:pStyle w:val="s1"/>
        <w:shd w:val="clear" w:color="auto" w:fill="FFFFFF"/>
        <w:spacing w:before="0" w:beforeAutospacing="0" w:after="0" w:afterAutospacing="0"/>
        <w:ind w:left="-567" w:right="-284"/>
        <w:jc w:val="both"/>
        <w:rPr>
          <w:color w:val="000000"/>
          <w:sz w:val="26"/>
          <w:szCs w:val="26"/>
        </w:rPr>
      </w:pPr>
      <w:r>
        <w:rPr>
          <w:color w:val="000000"/>
          <w:sz w:val="26"/>
          <w:szCs w:val="26"/>
        </w:rPr>
        <w:t xml:space="preserve">        </w:t>
      </w:r>
      <w:r w:rsidR="008814C5">
        <w:rPr>
          <w:color w:val="000000"/>
          <w:sz w:val="26"/>
          <w:szCs w:val="26"/>
        </w:rPr>
        <w:t>А</w:t>
      </w:r>
      <w:r w:rsidR="00EC64FA" w:rsidRPr="00EC64FA">
        <w:rPr>
          <w:color w:val="000000"/>
          <w:sz w:val="26"/>
          <w:szCs w:val="26"/>
        </w:rPr>
        <w:t xml:space="preserve">лкогольная продукция, производимая на территории Российской Федерации, за исключением алкогольной продукции, поставляемой на экспорт, маркируется </w:t>
      </w:r>
      <w:r w:rsidR="00EC64FA" w:rsidRPr="00A77946">
        <w:rPr>
          <w:color w:val="000000"/>
          <w:sz w:val="26"/>
          <w:szCs w:val="26"/>
          <w:u w:val="single"/>
        </w:rPr>
        <w:t>фед</w:t>
      </w:r>
      <w:r w:rsidRPr="00A77946">
        <w:rPr>
          <w:color w:val="000000"/>
          <w:sz w:val="26"/>
          <w:szCs w:val="26"/>
          <w:u w:val="single"/>
        </w:rPr>
        <w:t>еральными специальными марками</w:t>
      </w:r>
      <w:r>
        <w:rPr>
          <w:color w:val="000000"/>
          <w:sz w:val="26"/>
          <w:szCs w:val="26"/>
        </w:rPr>
        <w:t xml:space="preserve">. </w:t>
      </w:r>
      <w:r w:rsidR="008814C5">
        <w:rPr>
          <w:color w:val="000000"/>
          <w:sz w:val="26"/>
          <w:szCs w:val="26"/>
        </w:rPr>
        <w:t>А</w:t>
      </w:r>
      <w:r w:rsidR="00EC64FA" w:rsidRPr="00EC64FA">
        <w:rPr>
          <w:color w:val="000000"/>
          <w:sz w:val="26"/>
          <w:szCs w:val="26"/>
        </w:rPr>
        <w:t xml:space="preserve">лкогольная продукция, ввозимая (импортируемая) в Российскую Федерацию, маркируется </w:t>
      </w:r>
      <w:r w:rsidR="00EC64FA" w:rsidRPr="00A77946">
        <w:rPr>
          <w:color w:val="000000"/>
          <w:sz w:val="26"/>
          <w:szCs w:val="26"/>
          <w:u w:val="single"/>
        </w:rPr>
        <w:t>акцизными марками</w:t>
      </w:r>
      <w:r w:rsidR="00595234">
        <w:rPr>
          <w:color w:val="000000"/>
          <w:sz w:val="26"/>
          <w:szCs w:val="26"/>
        </w:rPr>
        <w:t>.</w:t>
      </w:r>
    </w:p>
    <w:p w:rsidR="00EC64FA" w:rsidRPr="00EC64FA" w:rsidRDefault="00595234" w:rsidP="00EC64FA">
      <w:pPr>
        <w:pStyle w:val="s1"/>
        <w:shd w:val="clear" w:color="auto" w:fill="FFFFFF"/>
        <w:spacing w:before="0" w:beforeAutospacing="0" w:after="0" w:afterAutospacing="0"/>
        <w:ind w:left="-567" w:right="-284"/>
        <w:jc w:val="both"/>
        <w:rPr>
          <w:color w:val="000000"/>
          <w:sz w:val="26"/>
          <w:szCs w:val="26"/>
        </w:rPr>
      </w:pPr>
      <w:r>
        <w:rPr>
          <w:color w:val="000000"/>
          <w:sz w:val="26"/>
          <w:szCs w:val="26"/>
        </w:rPr>
        <w:t xml:space="preserve">         </w:t>
      </w:r>
      <w:r w:rsidR="00EC64FA" w:rsidRPr="00EC64FA">
        <w:rPr>
          <w:color w:val="000000"/>
          <w:sz w:val="26"/>
          <w:szCs w:val="26"/>
        </w:rPr>
        <w:t xml:space="preserve">Федеральная специальная марка и акцизная марка должны содержать следующие сведения </w:t>
      </w:r>
      <w:r w:rsidR="001C7226" w:rsidRPr="00EC64FA">
        <w:rPr>
          <w:color w:val="000000"/>
          <w:sz w:val="26"/>
          <w:szCs w:val="26"/>
        </w:rPr>
        <w:t xml:space="preserve">на русском языке </w:t>
      </w:r>
      <w:r w:rsidR="00EC64FA" w:rsidRPr="00EC64FA">
        <w:rPr>
          <w:color w:val="000000"/>
          <w:sz w:val="26"/>
          <w:szCs w:val="26"/>
        </w:rPr>
        <w:t>о маркируемой ими алкогольной продукции:</w:t>
      </w:r>
    </w:p>
    <w:p w:rsidR="00EC64FA" w:rsidRPr="00EC64FA" w:rsidRDefault="001F4761" w:rsidP="00EC64FA">
      <w:pPr>
        <w:pStyle w:val="s1"/>
        <w:shd w:val="clear" w:color="auto" w:fill="FFFFFF"/>
        <w:spacing w:before="0" w:beforeAutospacing="0" w:after="0" w:afterAutospacing="0"/>
        <w:ind w:left="-567" w:right="-284"/>
        <w:jc w:val="both"/>
        <w:rPr>
          <w:color w:val="000000"/>
          <w:sz w:val="26"/>
          <w:szCs w:val="26"/>
        </w:rPr>
      </w:pPr>
      <w:r>
        <w:rPr>
          <w:noProof/>
          <w:color w:val="000000"/>
          <w:sz w:val="26"/>
          <w:szCs w:val="26"/>
        </w:rPr>
        <w:drawing>
          <wp:anchor distT="0" distB="0" distL="114300" distR="114300" simplePos="0" relativeHeight="251660288" behindDoc="0" locked="0" layoutInCell="1" allowOverlap="1">
            <wp:simplePos x="0" y="0"/>
            <wp:positionH relativeFrom="column">
              <wp:posOffset>4798695</wp:posOffset>
            </wp:positionH>
            <wp:positionV relativeFrom="paragraph">
              <wp:posOffset>41275</wp:posOffset>
            </wp:positionV>
            <wp:extent cx="1388110" cy="1414780"/>
            <wp:effectExtent l="19050" t="0" r="2540" b="0"/>
            <wp:wrapSquare wrapText="bothSides"/>
            <wp:docPr id="5" name="Рисунок 2" descr="C:\Documents and Settings\Туякова.TUYAKOVA\Рабочий стол\акциз.мар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Туякова.TUYAKOVA\Рабочий стол\акциз.марка.jpg"/>
                    <pic:cNvPicPr>
                      <a:picLocks noChangeAspect="1" noChangeArrowheads="1"/>
                    </pic:cNvPicPr>
                  </pic:nvPicPr>
                  <pic:blipFill>
                    <a:blip r:embed="rId6"/>
                    <a:srcRect/>
                    <a:stretch>
                      <a:fillRect/>
                    </a:stretch>
                  </pic:blipFill>
                  <pic:spPr bwMode="auto">
                    <a:xfrm>
                      <a:off x="0" y="0"/>
                      <a:ext cx="1388110" cy="1414780"/>
                    </a:xfrm>
                    <a:prstGeom prst="rect">
                      <a:avLst/>
                    </a:prstGeom>
                    <a:noFill/>
                    <a:ln w="9525">
                      <a:noFill/>
                      <a:miter lim="800000"/>
                      <a:headEnd/>
                      <a:tailEnd/>
                    </a:ln>
                  </pic:spPr>
                </pic:pic>
              </a:graphicData>
            </a:graphic>
          </wp:anchor>
        </w:drawing>
      </w:r>
      <w:r w:rsidR="00EC64FA" w:rsidRPr="00EC64FA">
        <w:rPr>
          <w:color w:val="000000"/>
          <w:sz w:val="26"/>
          <w:szCs w:val="26"/>
        </w:rPr>
        <w:t>1) наименование алкогольной продукции;</w:t>
      </w:r>
    </w:p>
    <w:p w:rsidR="00EC64FA" w:rsidRPr="00EC64FA" w:rsidRDefault="00EC64FA" w:rsidP="00EC64FA">
      <w:pPr>
        <w:pStyle w:val="s1"/>
        <w:shd w:val="clear" w:color="auto" w:fill="FFFFFF"/>
        <w:spacing w:before="0" w:beforeAutospacing="0" w:after="0" w:afterAutospacing="0"/>
        <w:ind w:left="-567" w:right="-284"/>
        <w:jc w:val="both"/>
        <w:rPr>
          <w:color w:val="000000"/>
          <w:sz w:val="26"/>
          <w:szCs w:val="26"/>
        </w:rPr>
      </w:pPr>
      <w:r w:rsidRPr="00EC64FA">
        <w:rPr>
          <w:color w:val="000000"/>
          <w:sz w:val="26"/>
          <w:szCs w:val="26"/>
        </w:rPr>
        <w:t>2) вид алкогольной продукции;</w:t>
      </w:r>
    </w:p>
    <w:p w:rsidR="00EC64FA" w:rsidRPr="00EC64FA" w:rsidRDefault="00EC64FA" w:rsidP="001F4761">
      <w:pPr>
        <w:pStyle w:val="s1"/>
        <w:shd w:val="clear" w:color="auto" w:fill="FFFFFF"/>
        <w:spacing w:before="0" w:beforeAutospacing="0" w:after="0" w:afterAutospacing="0"/>
        <w:ind w:left="-567" w:right="-284"/>
        <w:rPr>
          <w:color w:val="000000"/>
          <w:sz w:val="26"/>
          <w:szCs w:val="26"/>
        </w:rPr>
      </w:pPr>
      <w:r w:rsidRPr="00EC64FA">
        <w:rPr>
          <w:color w:val="000000"/>
          <w:sz w:val="26"/>
          <w:szCs w:val="26"/>
        </w:rPr>
        <w:t>3) содержание этилового спирта;</w:t>
      </w:r>
      <w:r w:rsidR="001F4761" w:rsidRPr="001F4761">
        <w:rPr>
          <w:noProof/>
          <w:color w:val="000000"/>
          <w:sz w:val="26"/>
          <w:szCs w:val="26"/>
        </w:rPr>
        <w:t xml:space="preserve"> </w:t>
      </w:r>
    </w:p>
    <w:p w:rsidR="00EC64FA" w:rsidRPr="00EC64FA" w:rsidRDefault="00EC64FA" w:rsidP="00EC64FA">
      <w:pPr>
        <w:pStyle w:val="s1"/>
        <w:shd w:val="clear" w:color="auto" w:fill="FFFFFF"/>
        <w:spacing w:before="0" w:beforeAutospacing="0" w:after="0" w:afterAutospacing="0"/>
        <w:ind w:left="-567" w:right="-284"/>
        <w:jc w:val="both"/>
        <w:rPr>
          <w:color w:val="000000"/>
          <w:sz w:val="26"/>
          <w:szCs w:val="26"/>
        </w:rPr>
      </w:pPr>
      <w:r w:rsidRPr="00EC64FA">
        <w:rPr>
          <w:color w:val="000000"/>
          <w:sz w:val="26"/>
          <w:szCs w:val="26"/>
        </w:rPr>
        <w:t>4) объем алкогольной продукции в потребительской таре;</w:t>
      </w:r>
    </w:p>
    <w:p w:rsidR="00EC64FA" w:rsidRPr="00EC64FA" w:rsidRDefault="00EC64FA" w:rsidP="00EC64FA">
      <w:pPr>
        <w:pStyle w:val="s1"/>
        <w:shd w:val="clear" w:color="auto" w:fill="FFFFFF"/>
        <w:spacing w:before="0" w:beforeAutospacing="0" w:after="0" w:afterAutospacing="0"/>
        <w:ind w:left="-567" w:right="-284"/>
        <w:jc w:val="both"/>
        <w:rPr>
          <w:color w:val="000000"/>
          <w:sz w:val="26"/>
          <w:szCs w:val="26"/>
        </w:rPr>
      </w:pPr>
      <w:r w:rsidRPr="00EC64FA">
        <w:rPr>
          <w:color w:val="000000"/>
          <w:sz w:val="26"/>
          <w:szCs w:val="26"/>
        </w:rPr>
        <w:t>5) наименование производителя алкогольной продукции;</w:t>
      </w:r>
      <w:r w:rsidR="001F4761" w:rsidRPr="001F4761">
        <w:rPr>
          <w:snapToGrid w:val="0"/>
          <w:color w:val="000000"/>
          <w:w w:val="0"/>
          <w:sz w:val="0"/>
          <w:szCs w:val="0"/>
          <w:u w:color="000000"/>
          <w:bdr w:val="none" w:sz="0" w:space="0" w:color="000000"/>
          <w:shd w:val="clear" w:color="000000" w:fill="000000"/>
        </w:rPr>
        <w:t xml:space="preserve"> </w:t>
      </w:r>
    </w:p>
    <w:p w:rsidR="00EC64FA" w:rsidRPr="00EC64FA" w:rsidRDefault="00EC64FA" w:rsidP="00EC64FA">
      <w:pPr>
        <w:pStyle w:val="s1"/>
        <w:shd w:val="clear" w:color="auto" w:fill="FFFFFF"/>
        <w:spacing w:before="0" w:beforeAutospacing="0" w:after="0" w:afterAutospacing="0"/>
        <w:ind w:left="-567" w:right="-284"/>
        <w:jc w:val="both"/>
        <w:rPr>
          <w:color w:val="000000"/>
          <w:sz w:val="26"/>
          <w:szCs w:val="26"/>
        </w:rPr>
      </w:pPr>
      <w:r w:rsidRPr="00EC64FA">
        <w:rPr>
          <w:color w:val="000000"/>
          <w:sz w:val="26"/>
          <w:szCs w:val="26"/>
        </w:rPr>
        <w:t>6) местонахождение производителя алкогольной продукции;</w:t>
      </w:r>
    </w:p>
    <w:p w:rsidR="00EC64FA" w:rsidRPr="00EC64FA" w:rsidRDefault="00F015E4" w:rsidP="00EC64FA">
      <w:pPr>
        <w:pStyle w:val="s1"/>
        <w:shd w:val="clear" w:color="auto" w:fill="FFFFFF"/>
        <w:spacing w:before="0" w:beforeAutospacing="0" w:after="0" w:afterAutospacing="0"/>
        <w:ind w:left="-567" w:right="-284"/>
        <w:jc w:val="both"/>
        <w:rPr>
          <w:color w:val="000000"/>
          <w:sz w:val="26"/>
          <w:szCs w:val="26"/>
        </w:rPr>
      </w:pPr>
      <w:r>
        <w:rPr>
          <w:color w:val="000000"/>
          <w:sz w:val="26"/>
          <w:szCs w:val="26"/>
        </w:rPr>
        <w:t>7) страну</w:t>
      </w:r>
      <w:r w:rsidR="00EC64FA" w:rsidRPr="00EC64FA">
        <w:rPr>
          <w:color w:val="000000"/>
          <w:sz w:val="26"/>
          <w:szCs w:val="26"/>
        </w:rPr>
        <w:t xml:space="preserve"> происхождения алкогольной продукции;</w:t>
      </w:r>
    </w:p>
    <w:p w:rsidR="00EC64FA" w:rsidRPr="00EC64FA" w:rsidRDefault="00EC64FA" w:rsidP="00EC64FA">
      <w:pPr>
        <w:pStyle w:val="s1"/>
        <w:shd w:val="clear" w:color="auto" w:fill="FFFFFF"/>
        <w:spacing w:before="0" w:beforeAutospacing="0" w:after="0" w:afterAutospacing="0"/>
        <w:ind w:left="-567" w:right="-284"/>
        <w:jc w:val="both"/>
        <w:rPr>
          <w:color w:val="000000"/>
          <w:sz w:val="26"/>
          <w:szCs w:val="26"/>
        </w:rPr>
      </w:pPr>
      <w:r w:rsidRPr="00EC64FA">
        <w:rPr>
          <w:color w:val="000000"/>
          <w:sz w:val="26"/>
          <w:szCs w:val="26"/>
        </w:rPr>
        <w:t>8) подтверждение соответствия установленным требованиям качества и безопасности;</w:t>
      </w:r>
    </w:p>
    <w:p w:rsidR="00EC64FA" w:rsidRPr="00EC64FA" w:rsidRDefault="00EC64FA" w:rsidP="00EC64FA">
      <w:pPr>
        <w:pStyle w:val="s1"/>
        <w:shd w:val="clear" w:color="auto" w:fill="FFFFFF"/>
        <w:spacing w:before="0" w:beforeAutospacing="0" w:after="0" w:afterAutospacing="0"/>
        <w:ind w:left="-567" w:right="-284"/>
        <w:jc w:val="both"/>
        <w:rPr>
          <w:color w:val="000000"/>
          <w:sz w:val="26"/>
          <w:szCs w:val="26"/>
        </w:rPr>
      </w:pPr>
      <w:r w:rsidRPr="00EC64FA">
        <w:rPr>
          <w:color w:val="000000"/>
          <w:sz w:val="26"/>
          <w:szCs w:val="26"/>
        </w:rPr>
        <w:t>9) подтверждение правомерности использования на алкогольной продукции охраняемого в Российской Федерации товарного знака;</w:t>
      </w:r>
    </w:p>
    <w:p w:rsidR="00EC64FA" w:rsidRPr="001C7226" w:rsidRDefault="00EC64FA" w:rsidP="001C7226">
      <w:pPr>
        <w:pStyle w:val="s1"/>
        <w:shd w:val="clear" w:color="auto" w:fill="FFFFFF"/>
        <w:spacing w:before="0" w:beforeAutospacing="0" w:after="0" w:afterAutospacing="0"/>
        <w:ind w:left="-567" w:right="-284"/>
        <w:jc w:val="both"/>
        <w:rPr>
          <w:sz w:val="26"/>
          <w:szCs w:val="26"/>
        </w:rPr>
      </w:pPr>
      <w:r w:rsidRPr="00EC64FA">
        <w:rPr>
          <w:color w:val="000000"/>
          <w:sz w:val="26"/>
          <w:szCs w:val="26"/>
        </w:rPr>
        <w:t xml:space="preserve">10) иные определяемые Правительством Российской Федерации </w:t>
      </w:r>
      <w:hyperlink r:id="rId7" w:anchor="/document/12144256/entry/1007" w:history="1">
        <w:r w:rsidRPr="001C7226">
          <w:rPr>
            <w:rStyle w:val="a3"/>
            <w:color w:val="auto"/>
            <w:sz w:val="26"/>
            <w:szCs w:val="26"/>
            <w:u w:val="none"/>
          </w:rPr>
          <w:t>сведения</w:t>
        </w:r>
      </w:hyperlink>
      <w:r w:rsidRPr="001C7226">
        <w:rPr>
          <w:sz w:val="26"/>
          <w:szCs w:val="26"/>
        </w:rPr>
        <w:t>.</w:t>
      </w:r>
    </w:p>
    <w:p w:rsidR="00EC64FA" w:rsidRPr="006F2B95" w:rsidRDefault="001C7226" w:rsidP="006F2B95">
      <w:pPr>
        <w:pStyle w:val="s1"/>
        <w:shd w:val="clear" w:color="auto" w:fill="FFFFFF"/>
        <w:spacing w:before="0" w:beforeAutospacing="0" w:after="0" w:afterAutospacing="0"/>
        <w:ind w:left="-567" w:right="-284"/>
        <w:jc w:val="both"/>
        <w:rPr>
          <w:color w:val="000000"/>
          <w:sz w:val="26"/>
          <w:szCs w:val="26"/>
        </w:rPr>
      </w:pPr>
      <w:r>
        <w:rPr>
          <w:color w:val="000000"/>
          <w:sz w:val="26"/>
          <w:szCs w:val="26"/>
        </w:rPr>
        <w:t xml:space="preserve">          </w:t>
      </w:r>
      <w:r w:rsidR="00EC64FA" w:rsidRPr="00EC64FA">
        <w:rPr>
          <w:color w:val="000000"/>
          <w:sz w:val="26"/>
          <w:szCs w:val="26"/>
        </w:rPr>
        <w:t>Проверка подлинности федеральных специальных марок и акцизных марок осуществляется визуально, а также с использованием доступа к информационным ресурсам уполномоченного Правительством Российской Федерации федерального органа исполнительной власти.</w:t>
      </w:r>
      <w:r w:rsidR="006F2B95">
        <w:rPr>
          <w:color w:val="000000"/>
          <w:sz w:val="26"/>
          <w:szCs w:val="26"/>
        </w:rPr>
        <w:t xml:space="preserve"> </w:t>
      </w:r>
      <w:r w:rsidRPr="001C7226">
        <w:rPr>
          <w:rStyle w:val="a5"/>
          <w:b w:val="0"/>
          <w:sz w:val="26"/>
          <w:szCs w:val="26"/>
        </w:rPr>
        <w:t>Для контроля продаж алкоголя уже более 10 лет работает специальная система ЕГАИС</w:t>
      </w:r>
      <w:r w:rsidRPr="001C7226">
        <w:rPr>
          <w:b/>
          <w:sz w:val="26"/>
          <w:szCs w:val="26"/>
        </w:rPr>
        <w:t xml:space="preserve">. </w:t>
      </w:r>
      <w:r w:rsidRPr="001C7226">
        <w:rPr>
          <w:sz w:val="26"/>
          <w:szCs w:val="26"/>
        </w:rPr>
        <w:t xml:space="preserve">Данная аббревиатура расшифровывается как единая государственная автоматизированная информационная система. Цель ЕГАИС – осуществление строгого контроля за оборотом алкогольной продукции. </w:t>
      </w:r>
    </w:p>
    <w:p w:rsidR="00027631" w:rsidRPr="00F70274" w:rsidRDefault="00EC4BA7" w:rsidP="006F2B95">
      <w:pPr>
        <w:pStyle w:val="a4"/>
        <w:shd w:val="clear" w:color="auto" w:fill="FFFFFF"/>
        <w:spacing w:before="0" w:beforeAutospacing="0" w:after="0" w:afterAutospacing="0"/>
        <w:ind w:left="-567" w:right="-284"/>
        <w:jc w:val="both"/>
        <w:rPr>
          <w:color w:val="000000"/>
          <w:sz w:val="26"/>
          <w:szCs w:val="26"/>
        </w:rPr>
      </w:pPr>
      <w:r>
        <w:rPr>
          <w:color w:val="000000"/>
          <w:sz w:val="26"/>
          <w:szCs w:val="26"/>
        </w:rPr>
        <w:t xml:space="preserve">           Общие требования </w:t>
      </w:r>
      <w:r w:rsidRPr="00EC4BA7">
        <w:rPr>
          <w:color w:val="000000"/>
          <w:sz w:val="26"/>
          <w:szCs w:val="26"/>
        </w:rPr>
        <w:t>к средствам укупорки потребительской тары алкогольной продукции, обеспечивающие возможность визуального о</w:t>
      </w:r>
      <w:r>
        <w:rPr>
          <w:color w:val="000000"/>
          <w:sz w:val="26"/>
          <w:szCs w:val="26"/>
        </w:rPr>
        <w:t>пределения факта вскрытия тары</w:t>
      </w:r>
      <w:r>
        <w:rPr>
          <w:color w:val="000000"/>
          <w:sz w:val="26"/>
          <w:szCs w:val="26"/>
        </w:rPr>
        <w:br/>
      </w:r>
      <w:r w:rsidRPr="00EC4BA7">
        <w:rPr>
          <w:color w:val="000000"/>
          <w:sz w:val="26"/>
          <w:szCs w:val="26"/>
        </w:rPr>
        <w:t>утв</w:t>
      </w:r>
      <w:r>
        <w:rPr>
          <w:color w:val="000000"/>
          <w:sz w:val="26"/>
          <w:szCs w:val="26"/>
        </w:rPr>
        <w:t xml:space="preserve">ерждены </w:t>
      </w:r>
      <w:r w:rsidRPr="00EC4BA7">
        <w:rPr>
          <w:color w:val="000000"/>
          <w:sz w:val="26"/>
          <w:szCs w:val="26"/>
        </w:rPr>
        <w:t xml:space="preserve"> </w:t>
      </w:r>
      <w:hyperlink r:id="rId8" w:anchor="/document/12144077/entry/0" w:history="1">
        <w:r w:rsidRPr="001F4761">
          <w:rPr>
            <w:rStyle w:val="a3"/>
            <w:color w:val="auto"/>
            <w:sz w:val="26"/>
            <w:szCs w:val="26"/>
            <w:u w:val="none"/>
          </w:rPr>
          <w:t>постановлением</w:t>
        </w:r>
      </w:hyperlink>
      <w:r w:rsidRPr="001F4761">
        <w:rPr>
          <w:sz w:val="26"/>
          <w:szCs w:val="26"/>
        </w:rPr>
        <w:t xml:space="preserve"> </w:t>
      </w:r>
      <w:r w:rsidRPr="00EC4BA7">
        <w:rPr>
          <w:color w:val="000000"/>
          <w:sz w:val="26"/>
          <w:szCs w:val="26"/>
        </w:rPr>
        <w:t>Правительства</w:t>
      </w:r>
      <w:r>
        <w:rPr>
          <w:color w:val="000000"/>
          <w:sz w:val="26"/>
          <w:szCs w:val="26"/>
        </w:rPr>
        <w:t xml:space="preserve"> РФ от 28 декабря 2005 г. N 822. </w:t>
      </w:r>
      <w:r w:rsidRPr="00EC4BA7">
        <w:rPr>
          <w:color w:val="000000"/>
          <w:sz w:val="26"/>
          <w:szCs w:val="26"/>
        </w:rPr>
        <w:t>Средства укупорки потребительской тары алкогольной продукции подразделяются на пробки, колпачки, капсулы, металлические укупорочные средства (</w:t>
      </w:r>
      <w:proofErr w:type="spellStart"/>
      <w:r w:rsidRPr="00EC4BA7">
        <w:rPr>
          <w:color w:val="000000"/>
          <w:sz w:val="26"/>
          <w:szCs w:val="26"/>
        </w:rPr>
        <w:t>мюзле</w:t>
      </w:r>
      <w:proofErr w:type="spellEnd"/>
      <w:r w:rsidRPr="00EC4BA7">
        <w:rPr>
          <w:color w:val="000000"/>
          <w:sz w:val="26"/>
          <w:szCs w:val="26"/>
        </w:rPr>
        <w:t xml:space="preserve">), крышки, </w:t>
      </w:r>
      <w:proofErr w:type="spellStart"/>
      <w:r w:rsidRPr="00EC4BA7">
        <w:rPr>
          <w:color w:val="000000"/>
          <w:sz w:val="26"/>
          <w:szCs w:val="26"/>
        </w:rPr>
        <w:t>кронен</w:t>
      </w:r>
      <w:proofErr w:type="spellEnd"/>
      <w:r w:rsidRPr="00EC4BA7">
        <w:rPr>
          <w:color w:val="000000"/>
          <w:sz w:val="26"/>
          <w:szCs w:val="26"/>
        </w:rPr>
        <w:t>-пробки и другие укупорочные средства.</w:t>
      </w:r>
    </w:p>
    <w:p w:rsidR="00B8305C" w:rsidRPr="006C2959" w:rsidRDefault="00670A78" w:rsidP="00A77946">
      <w:pPr>
        <w:pStyle w:val="a4"/>
        <w:shd w:val="clear" w:color="auto" w:fill="FFFFFF"/>
        <w:spacing w:before="0" w:beforeAutospacing="0" w:after="0" w:afterAutospacing="0"/>
        <w:ind w:left="-567" w:right="-284"/>
        <w:jc w:val="both"/>
        <w:rPr>
          <w:b/>
          <w:i/>
          <w:color w:val="C00000"/>
          <w:sz w:val="26"/>
          <w:szCs w:val="26"/>
          <w:u w:val="single"/>
        </w:rPr>
      </w:pPr>
      <w:r w:rsidRPr="006C2959">
        <w:rPr>
          <w:b/>
          <w:i/>
          <w:color w:val="C00000"/>
          <w:sz w:val="26"/>
          <w:szCs w:val="26"/>
          <w:u w:val="single"/>
        </w:rPr>
        <w:t>Потребитель должен знать!</w:t>
      </w:r>
    </w:p>
    <w:p w:rsidR="00B00955" w:rsidRPr="00B00955" w:rsidRDefault="00FA1B59" w:rsidP="00B00955">
      <w:pPr>
        <w:pStyle w:val="a4"/>
        <w:shd w:val="clear" w:color="auto" w:fill="FFFFFF"/>
        <w:spacing w:before="0" w:beforeAutospacing="0" w:after="0" w:afterAutospacing="0"/>
        <w:ind w:left="-567" w:right="-284"/>
        <w:jc w:val="both"/>
        <w:rPr>
          <w:color w:val="000000"/>
          <w:sz w:val="26"/>
          <w:szCs w:val="26"/>
        </w:rPr>
      </w:pPr>
      <w:r w:rsidRPr="00B00955">
        <w:rPr>
          <w:i/>
          <w:sz w:val="26"/>
          <w:szCs w:val="26"/>
        </w:rPr>
        <w:t xml:space="preserve">       </w:t>
      </w:r>
      <w:r w:rsidR="00B8305C">
        <w:rPr>
          <w:i/>
          <w:sz w:val="26"/>
          <w:szCs w:val="26"/>
        </w:rPr>
        <w:t xml:space="preserve">     </w:t>
      </w:r>
      <w:r w:rsidR="00B00955" w:rsidRPr="0053656A">
        <w:rPr>
          <w:rStyle w:val="s104"/>
          <w:b/>
          <w:i/>
          <w:color w:val="000000"/>
          <w:sz w:val="26"/>
          <w:szCs w:val="26"/>
          <w:u w:val="single"/>
        </w:rPr>
        <w:t>Алкогольная продукция</w:t>
      </w:r>
      <w:r w:rsidR="00B00955" w:rsidRPr="00E27EB3">
        <w:rPr>
          <w:i/>
          <w:color w:val="000000"/>
          <w:sz w:val="26"/>
          <w:szCs w:val="26"/>
        </w:rPr>
        <w:t xml:space="preserve"> </w:t>
      </w:r>
      <w:r w:rsidR="00B00955" w:rsidRPr="00B00955">
        <w:rPr>
          <w:color w:val="000000"/>
          <w:sz w:val="26"/>
          <w:szCs w:val="26"/>
        </w:rPr>
        <w:t xml:space="preserve">– это пищевая продукция, которая произведена с использованием или без использования этилового спирта, произведенного из пищевого сырья, и (или) спиртосодержащей пищевой продукции, с содержанием этилового спирта более 0,5 процента объема готовой продукции. Алкогольная продукция подразделяется на такие виды, как спиртные напитки (в том числе водка, коньяк), вино, фруктовое вино, ликерное вино, игристое вино (шампанское), винные напитки, пиво и напитки, изготавливаемые на основе пива, сидр, </w:t>
      </w:r>
      <w:proofErr w:type="spellStart"/>
      <w:r w:rsidR="00B00955" w:rsidRPr="00B00955">
        <w:rPr>
          <w:color w:val="000000"/>
          <w:sz w:val="26"/>
          <w:szCs w:val="26"/>
        </w:rPr>
        <w:t>пуаре</w:t>
      </w:r>
      <w:proofErr w:type="spellEnd"/>
      <w:r w:rsidR="00B00955" w:rsidRPr="00B00955">
        <w:rPr>
          <w:color w:val="000000"/>
          <w:sz w:val="26"/>
          <w:szCs w:val="26"/>
        </w:rPr>
        <w:t>, медовуха.</w:t>
      </w:r>
    </w:p>
    <w:p w:rsidR="00B00955" w:rsidRPr="00B00955" w:rsidRDefault="00B00955" w:rsidP="00B00955">
      <w:pPr>
        <w:pStyle w:val="a4"/>
        <w:shd w:val="clear" w:color="auto" w:fill="FFFFFF"/>
        <w:spacing w:before="0" w:beforeAutospacing="0" w:after="0" w:afterAutospacing="0"/>
        <w:ind w:left="-567" w:right="-284"/>
        <w:jc w:val="both"/>
        <w:rPr>
          <w:color w:val="000000"/>
          <w:sz w:val="26"/>
          <w:szCs w:val="26"/>
        </w:rPr>
      </w:pPr>
      <w:r w:rsidRPr="00B00955">
        <w:rPr>
          <w:rStyle w:val="s104"/>
          <w:color w:val="000000"/>
          <w:sz w:val="26"/>
          <w:szCs w:val="26"/>
        </w:rPr>
        <w:t xml:space="preserve">          </w:t>
      </w:r>
      <w:r w:rsidR="00B8305C">
        <w:rPr>
          <w:rStyle w:val="s104"/>
          <w:color w:val="000000"/>
          <w:sz w:val="26"/>
          <w:szCs w:val="26"/>
        </w:rPr>
        <w:t xml:space="preserve">  </w:t>
      </w:r>
      <w:r w:rsidRPr="0053656A">
        <w:rPr>
          <w:rStyle w:val="s104"/>
          <w:b/>
          <w:i/>
          <w:color w:val="000000"/>
          <w:sz w:val="26"/>
          <w:szCs w:val="26"/>
          <w:u w:val="single"/>
        </w:rPr>
        <w:t>Спиртные напитки</w:t>
      </w:r>
      <w:r w:rsidRPr="00B00955">
        <w:rPr>
          <w:color w:val="000000"/>
          <w:sz w:val="26"/>
          <w:szCs w:val="26"/>
        </w:rPr>
        <w:t xml:space="preserve"> - алкогольная продукция, которая произведена с использованием этилового спирта, произведенного из пищевого сырья, и (или) спиртосодержащей пищевой продукции и не относится к винным напиткам.</w:t>
      </w:r>
    </w:p>
    <w:p w:rsidR="00B00955" w:rsidRPr="00B00955" w:rsidRDefault="00B00955" w:rsidP="00B00955">
      <w:pPr>
        <w:pStyle w:val="a4"/>
        <w:shd w:val="clear" w:color="auto" w:fill="FFFFFF"/>
        <w:spacing w:before="0" w:beforeAutospacing="0" w:after="0" w:afterAutospacing="0"/>
        <w:ind w:left="-567" w:right="-284"/>
        <w:jc w:val="both"/>
        <w:rPr>
          <w:color w:val="000000"/>
          <w:sz w:val="26"/>
          <w:szCs w:val="26"/>
        </w:rPr>
      </w:pPr>
      <w:r w:rsidRPr="00B00955">
        <w:rPr>
          <w:rStyle w:val="s104"/>
          <w:color w:val="000000"/>
          <w:sz w:val="26"/>
          <w:szCs w:val="26"/>
        </w:rPr>
        <w:t xml:space="preserve">          </w:t>
      </w:r>
      <w:r w:rsidR="00B8305C">
        <w:rPr>
          <w:rStyle w:val="s104"/>
          <w:color w:val="000000"/>
          <w:sz w:val="26"/>
          <w:szCs w:val="26"/>
        </w:rPr>
        <w:t xml:space="preserve">  </w:t>
      </w:r>
      <w:r w:rsidRPr="0053656A">
        <w:rPr>
          <w:rStyle w:val="s104"/>
          <w:b/>
          <w:i/>
          <w:color w:val="000000"/>
          <w:sz w:val="26"/>
          <w:szCs w:val="26"/>
          <w:u w:val="single"/>
        </w:rPr>
        <w:t>Пиво</w:t>
      </w:r>
      <w:r w:rsidRPr="0053656A">
        <w:rPr>
          <w:b/>
          <w:color w:val="000000"/>
          <w:sz w:val="26"/>
          <w:szCs w:val="26"/>
        </w:rPr>
        <w:t xml:space="preserve"> </w:t>
      </w:r>
      <w:r w:rsidRPr="00B00955">
        <w:rPr>
          <w:color w:val="000000"/>
          <w:sz w:val="26"/>
          <w:szCs w:val="26"/>
        </w:rPr>
        <w:t>- алкогольная продукция с содержанием этилового спирта, образовавшегося в процессе брожения пивного сусла, которая произведена из пивоваренного солода, хмеля и (или) полученных в результате переработки хмеля продуктов (</w:t>
      </w:r>
      <w:proofErr w:type="spellStart"/>
      <w:r w:rsidRPr="00B00955">
        <w:rPr>
          <w:color w:val="000000"/>
          <w:sz w:val="26"/>
          <w:szCs w:val="26"/>
        </w:rPr>
        <w:t>хмелепродуктов</w:t>
      </w:r>
      <w:proofErr w:type="spellEnd"/>
      <w:r w:rsidRPr="00B00955">
        <w:rPr>
          <w:color w:val="000000"/>
          <w:sz w:val="26"/>
          <w:szCs w:val="26"/>
        </w:rPr>
        <w:t>), воды с использованием пивных дрожжей, без добавления этилового спирта, ароматических и вкусовых добавок. Допускается частичная замена пивоваренного солода зерном, и (или) продуктами его переработки (</w:t>
      </w:r>
      <w:proofErr w:type="spellStart"/>
      <w:r w:rsidRPr="00B00955">
        <w:rPr>
          <w:color w:val="000000"/>
          <w:sz w:val="26"/>
          <w:szCs w:val="26"/>
        </w:rPr>
        <w:t>зернопродуктами</w:t>
      </w:r>
      <w:proofErr w:type="spellEnd"/>
      <w:r w:rsidRPr="00B00955">
        <w:rPr>
          <w:color w:val="000000"/>
          <w:sz w:val="26"/>
          <w:szCs w:val="26"/>
        </w:rPr>
        <w:t xml:space="preserve">), и (или) сахаросодержащими продуктами при условии, что их совокупная масса не превышает 20 процентов массы заменяемого </w:t>
      </w:r>
      <w:r w:rsidRPr="00B00955">
        <w:rPr>
          <w:color w:val="000000"/>
          <w:sz w:val="26"/>
          <w:szCs w:val="26"/>
        </w:rPr>
        <w:lastRenderedPageBreak/>
        <w:t>пивоваренного солода, а масса сахаросодержащих продуктов не превышает 2 процентов массы заменяемого пивоваренного солода.</w:t>
      </w:r>
    </w:p>
    <w:p w:rsidR="00E27EB3" w:rsidRDefault="00B00955" w:rsidP="00E27EB3">
      <w:pPr>
        <w:pStyle w:val="a4"/>
        <w:shd w:val="clear" w:color="auto" w:fill="FFFFFF"/>
        <w:spacing w:before="0" w:beforeAutospacing="0" w:after="0" w:afterAutospacing="0"/>
        <w:ind w:left="-567" w:right="-284"/>
        <w:jc w:val="both"/>
        <w:rPr>
          <w:color w:val="000000"/>
          <w:sz w:val="26"/>
          <w:szCs w:val="26"/>
        </w:rPr>
      </w:pPr>
      <w:r w:rsidRPr="00B00955">
        <w:rPr>
          <w:rStyle w:val="s104"/>
          <w:color w:val="000000"/>
          <w:sz w:val="26"/>
          <w:szCs w:val="26"/>
        </w:rPr>
        <w:t xml:space="preserve">           </w:t>
      </w:r>
      <w:r w:rsidRPr="0053656A">
        <w:rPr>
          <w:rStyle w:val="s104"/>
          <w:b/>
          <w:i/>
          <w:color w:val="000000"/>
          <w:sz w:val="26"/>
          <w:szCs w:val="26"/>
          <w:u w:val="single"/>
        </w:rPr>
        <w:t>Напитки, изготавливаемые на основе пива (пивные напитки</w:t>
      </w:r>
      <w:r w:rsidR="0053656A">
        <w:rPr>
          <w:rStyle w:val="s104"/>
          <w:b/>
          <w:i/>
          <w:color w:val="000000"/>
          <w:sz w:val="26"/>
          <w:szCs w:val="26"/>
          <w:u w:val="single"/>
        </w:rPr>
        <w:t>)</w:t>
      </w:r>
      <w:r w:rsidRPr="001F6EF1">
        <w:rPr>
          <w:color w:val="000000"/>
          <w:sz w:val="26"/>
          <w:szCs w:val="26"/>
          <w:u w:val="single"/>
        </w:rPr>
        <w:t xml:space="preserve"> </w:t>
      </w:r>
      <w:r w:rsidRPr="00B00955">
        <w:rPr>
          <w:color w:val="000000"/>
          <w:sz w:val="26"/>
          <w:szCs w:val="26"/>
        </w:rPr>
        <w:t xml:space="preserve">- алкогольная продукция с содержанием этилового спирта, образовавшегося в процессе брожения пивного сусла, не более 7 процентов объема готовой продукции, которая произведена из пива (не менее 40 процентов объема готовой продукции) и (или) приготовленного из пивоваренного солода пивного сусла (не менее 40 процентов массы сырья), воды с добавлением или без добавления </w:t>
      </w:r>
      <w:proofErr w:type="spellStart"/>
      <w:r w:rsidRPr="00B00955">
        <w:rPr>
          <w:color w:val="000000"/>
          <w:sz w:val="26"/>
          <w:szCs w:val="26"/>
        </w:rPr>
        <w:t>зернопродуктов</w:t>
      </w:r>
      <w:proofErr w:type="spellEnd"/>
      <w:r w:rsidRPr="00B00955">
        <w:rPr>
          <w:color w:val="000000"/>
          <w:sz w:val="26"/>
          <w:szCs w:val="26"/>
        </w:rPr>
        <w:t xml:space="preserve">, сахаросодержащих продуктов, хмеля и (или) </w:t>
      </w:r>
      <w:proofErr w:type="spellStart"/>
      <w:r w:rsidRPr="00B00955">
        <w:rPr>
          <w:color w:val="000000"/>
          <w:sz w:val="26"/>
          <w:szCs w:val="26"/>
        </w:rPr>
        <w:t>хмелепродуктов</w:t>
      </w:r>
      <w:proofErr w:type="spellEnd"/>
      <w:r w:rsidRPr="00B00955">
        <w:rPr>
          <w:color w:val="000000"/>
          <w:sz w:val="26"/>
          <w:szCs w:val="26"/>
        </w:rPr>
        <w:t>, плодового и иного растительного сырья, продуктов их переработки, ароматических и вкусовых добавок, без добавления этилового спирта.</w:t>
      </w:r>
    </w:p>
    <w:p w:rsidR="00B8305C" w:rsidRPr="00E27EB3" w:rsidRDefault="00B8305C" w:rsidP="00E27EB3">
      <w:pPr>
        <w:pStyle w:val="a4"/>
        <w:shd w:val="clear" w:color="auto" w:fill="FFFFFF"/>
        <w:spacing w:before="0" w:beforeAutospacing="0" w:after="0" w:afterAutospacing="0"/>
        <w:ind w:left="-567" w:right="-284"/>
        <w:jc w:val="both"/>
        <w:rPr>
          <w:i/>
          <w:color w:val="000000"/>
          <w:sz w:val="26"/>
          <w:szCs w:val="26"/>
        </w:rPr>
      </w:pPr>
      <w:r w:rsidRPr="006C2959">
        <w:rPr>
          <w:b/>
          <w:i/>
          <w:color w:val="C00000"/>
          <w:sz w:val="26"/>
          <w:szCs w:val="26"/>
          <w:u w:val="single"/>
        </w:rPr>
        <w:t xml:space="preserve">Продажа </w:t>
      </w:r>
      <w:r w:rsidR="006C2959">
        <w:rPr>
          <w:b/>
          <w:i/>
          <w:color w:val="C00000"/>
          <w:sz w:val="26"/>
          <w:szCs w:val="26"/>
          <w:u w:val="single"/>
        </w:rPr>
        <w:t xml:space="preserve"> </w:t>
      </w:r>
      <w:r w:rsidRPr="006C2959">
        <w:rPr>
          <w:b/>
          <w:i/>
          <w:color w:val="C00000"/>
          <w:sz w:val="26"/>
          <w:szCs w:val="26"/>
          <w:u w:val="single"/>
        </w:rPr>
        <w:t xml:space="preserve">алкогольной </w:t>
      </w:r>
      <w:r w:rsidR="006C2959">
        <w:rPr>
          <w:b/>
          <w:i/>
          <w:color w:val="C00000"/>
          <w:sz w:val="26"/>
          <w:szCs w:val="26"/>
          <w:u w:val="single"/>
        </w:rPr>
        <w:t xml:space="preserve"> </w:t>
      </w:r>
      <w:r w:rsidRPr="006C2959">
        <w:rPr>
          <w:b/>
          <w:i/>
          <w:color w:val="C00000"/>
          <w:sz w:val="26"/>
          <w:szCs w:val="26"/>
          <w:u w:val="single"/>
        </w:rPr>
        <w:t>продукции</w:t>
      </w:r>
      <w:r w:rsidR="006C2959">
        <w:rPr>
          <w:b/>
          <w:i/>
          <w:color w:val="C00000"/>
          <w:sz w:val="26"/>
          <w:szCs w:val="26"/>
          <w:u w:val="single"/>
        </w:rPr>
        <w:t xml:space="preserve"> </w:t>
      </w:r>
      <w:r w:rsidRPr="006C2959">
        <w:rPr>
          <w:b/>
          <w:i/>
          <w:color w:val="C00000"/>
          <w:sz w:val="26"/>
          <w:szCs w:val="26"/>
          <w:u w:val="single"/>
        </w:rPr>
        <w:t xml:space="preserve"> регулируется</w:t>
      </w:r>
      <w:r w:rsidRPr="00E27EB3">
        <w:rPr>
          <w:b/>
          <w:i/>
          <w:sz w:val="26"/>
          <w:szCs w:val="26"/>
        </w:rPr>
        <w:t>:</w:t>
      </w:r>
    </w:p>
    <w:p w:rsidR="00E27EB3" w:rsidRPr="00E27EB3" w:rsidRDefault="00185075" w:rsidP="00E27EB3">
      <w:pPr>
        <w:autoSpaceDE w:val="0"/>
        <w:autoSpaceDN w:val="0"/>
        <w:adjustRightInd w:val="0"/>
        <w:spacing w:after="0" w:line="240" w:lineRule="auto"/>
        <w:ind w:left="-567" w:right="-284" w:firstLine="539"/>
        <w:jc w:val="both"/>
        <w:rPr>
          <w:rFonts w:ascii="Times New Roman" w:hAnsi="Times New Roman" w:cs="Times New Roman"/>
          <w:bCs/>
          <w:sz w:val="26"/>
          <w:szCs w:val="26"/>
        </w:rPr>
      </w:pPr>
      <w:r>
        <w:rPr>
          <w:rFonts w:ascii="Times New Roman" w:hAnsi="Times New Roman" w:cs="Times New Roman"/>
          <w:bCs/>
          <w:sz w:val="26"/>
          <w:szCs w:val="26"/>
        </w:rPr>
        <w:t xml:space="preserve"> </w:t>
      </w:r>
      <w:r w:rsidR="00E27EB3" w:rsidRPr="00E27EB3">
        <w:rPr>
          <w:rFonts w:ascii="Times New Roman" w:hAnsi="Times New Roman" w:cs="Times New Roman"/>
          <w:bCs/>
          <w:sz w:val="26"/>
          <w:szCs w:val="26"/>
        </w:rPr>
        <w:t>Розничная торговля алкогольной продукцией на территории РФ рег</w:t>
      </w:r>
      <w:r w:rsidR="00E27EB3">
        <w:rPr>
          <w:rFonts w:ascii="Times New Roman" w:hAnsi="Times New Roman" w:cs="Times New Roman"/>
          <w:bCs/>
          <w:sz w:val="26"/>
          <w:szCs w:val="26"/>
        </w:rPr>
        <w:t>улируется</w:t>
      </w:r>
      <w:r w:rsidR="00E27EB3" w:rsidRPr="00E27EB3">
        <w:rPr>
          <w:rFonts w:ascii="Times New Roman" w:hAnsi="Times New Roman" w:cs="Times New Roman"/>
          <w:bCs/>
          <w:sz w:val="26"/>
          <w:szCs w:val="26"/>
        </w:rPr>
        <w:t xml:space="preserve"> Федеральным </w:t>
      </w:r>
      <w:hyperlink r:id="rId9" w:history="1">
        <w:r w:rsidR="00E27EB3" w:rsidRPr="00E27EB3">
          <w:rPr>
            <w:rFonts w:ascii="Times New Roman" w:hAnsi="Times New Roman" w:cs="Times New Roman"/>
            <w:bCs/>
            <w:sz w:val="26"/>
            <w:szCs w:val="26"/>
          </w:rPr>
          <w:t>законом</w:t>
        </w:r>
      </w:hyperlink>
      <w:r w:rsidR="00E27EB3" w:rsidRPr="00E27EB3">
        <w:rPr>
          <w:rFonts w:ascii="Times New Roman" w:hAnsi="Times New Roman" w:cs="Times New Roman"/>
          <w:bCs/>
          <w:sz w:val="26"/>
          <w:szCs w:val="26"/>
        </w:rPr>
        <w:t xml:space="preserve"> от 22.11.1995 N 171-ФЗ </w:t>
      </w:r>
      <w:r w:rsidR="00E27EB3">
        <w:rPr>
          <w:rFonts w:ascii="Times New Roman" w:hAnsi="Times New Roman" w:cs="Times New Roman"/>
          <w:bCs/>
          <w:sz w:val="26"/>
          <w:szCs w:val="26"/>
        </w:rPr>
        <w:t>«</w:t>
      </w:r>
      <w:r w:rsidR="00E27EB3" w:rsidRPr="00E27EB3">
        <w:rPr>
          <w:rFonts w:ascii="Times New Roman" w:hAnsi="Times New Roman" w:cs="Times New Roman"/>
          <w:bCs/>
          <w:sz w:val="26"/>
          <w:szCs w:val="26"/>
        </w:rPr>
        <w:t>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w:t>
      </w:r>
      <w:r w:rsidR="00E27EB3">
        <w:rPr>
          <w:rFonts w:ascii="Times New Roman" w:hAnsi="Times New Roman" w:cs="Times New Roman"/>
          <w:bCs/>
          <w:sz w:val="26"/>
          <w:szCs w:val="26"/>
        </w:rPr>
        <w:t>».</w:t>
      </w:r>
    </w:p>
    <w:p w:rsidR="00E27EB3" w:rsidRPr="00FF6ABB" w:rsidRDefault="00E27EB3" w:rsidP="00E27EB3">
      <w:pPr>
        <w:autoSpaceDE w:val="0"/>
        <w:autoSpaceDN w:val="0"/>
        <w:adjustRightInd w:val="0"/>
        <w:spacing w:after="0" w:line="240" w:lineRule="auto"/>
        <w:ind w:left="-567" w:right="-284"/>
        <w:jc w:val="both"/>
        <w:rPr>
          <w:rFonts w:ascii="Times New Roman" w:hAnsi="Times New Roman" w:cs="Times New Roman"/>
          <w:sz w:val="26"/>
          <w:szCs w:val="26"/>
        </w:rPr>
      </w:pPr>
      <w:r w:rsidRPr="00FF6ABB">
        <w:rPr>
          <w:rFonts w:ascii="Times New Roman" w:hAnsi="Times New Roman" w:cs="Times New Roman"/>
          <w:sz w:val="26"/>
          <w:szCs w:val="26"/>
        </w:rPr>
        <w:t xml:space="preserve">          Кроме того, критерии качества и безопасности данного вида </w:t>
      </w:r>
      <w:proofErr w:type="gramStart"/>
      <w:r w:rsidRPr="00FF6ABB">
        <w:rPr>
          <w:rFonts w:ascii="Times New Roman" w:hAnsi="Times New Roman" w:cs="Times New Roman"/>
          <w:sz w:val="26"/>
          <w:szCs w:val="26"/>
        </w:rPr>
        <w:t>продукции  определены</w:t>
      </w:r>
      <w:proofErr w:type="gramEnd"/>
      <w:r w:rsidRPr="00FF6ABB">
        <w:rPr>
          <w:rFonts w:ascii="Times New Roman" w:hAnsi="Times New Roman" w:cs="Times New Roman"/>
          <w:sz w:val="26"/>
          <w:szCs w:val="26"/>
        </w:rPr>
        <w:t xml:space="preserve"> в Техническом регламенте Таможенного союза ТР ТС 021/2011 «О безопасности пищевой продукции»</w:t>
      </w:r>
      <w:r w:rsidR="00FF6ABB" w:rsidRPr="00FF6ABB">
        <w:rPr>
          <w:rFonts w:ascii="Times New Roman" w:hAnsi="Times New Roman" w:cs="Times New Roman"/>
          <w:sz w:val="26"/>
          <w:szCs w:val="26"/>
        </w:rPr>
        <w:t xml:space="preserve">, </w:t>
      </w:r>
      <w:r w:rsidR="00FF6ABB">
        <w:rPr>
          <w:rFonts w:ascii="Times New Roman" w:hAnsi="Times New Roman" w:cs="Times New Roman"/>
          <w:sz w:val="26"/>
          <w:szCs w:val="26"/>
        </w:rPr>
        <w:t xml:space="preserve">в </w:t>
      </w:r>
      <w:r w:rsidR="00FF6ABB" w:rsidRPr="00FF6ABB">
        <w:rPr>
          <w:rFonts w:ascii="Times New Roman" w:hAnsi="Times New Roman" w:cs="Times New Roman"/>
          <w:sz w:val="26"/>
          <w:szCs w:val="26"/>
        </w:rPr>
        <w:t>Законе РФ от 19.01.2000</w:t>
      </w:r>
      <w:r w:rsidR="00FF6ABB">
        <w:rPr>
          <w:rFonts w:ascii="Times New Roman" w:hAnsi="Times New Roman" w:cs="Times New Roman"/>
          <w:sz w:val="26"/>
          <w:szCs w:val="26"/>
        </w:rPr>
        <w:t xml:space="preserve"> </w:t>
      </w:r>
      <w:r w:rsidR="00FF6ABB" w:rsidRPr="00FF6ABB">
        <w:rPr>
          <w:rFonts w:ascii="Times New Roman" w:hAnsi="Times New Roman" w:cs="Times New Roman"/>
          <w:sz w:val="26"/>
          <w:szCs w:val="26"/>
        </w:rPr>
        <w:t>г. № 29-ФЗ «О качестве и безопасности пищевых продуктов»</w:t>
      </w:r>
      <w:r w:rsidR="00FF6ABB">
        <w:rPr>
          <w:rFonts w:ascii="Times New Roman" w:hAnsi="Times New Roman" w:cs="Times New Roman"/>
          <w:sz w:val="26"/>
          <w:szCs w:val="26"/>
        </w:rPr>
        <w:t>,  в специальных ГОСТах</w:t>
      </w:r>
      <w:r w:rsidR="006C2959">
        <w:rPr>
          <w:rFonts w:ascii="Times New Roman" w:hAnsi="Times New Roman" w:cs="Times New Roman"/>
          <w:sz w:val="26"/>
          <w:szCs w:val="26"/>
        </w:rPr>
        <w:t xml:space="preserve">  на различные виды алкогольной продукции</w:t>
      </w:r>
      <w:r w:rsidR="00FF6ABB">
        <w:rPr>
          <w:rFonts w:ascii="Times New Roman" w:hAnsi="Times New Roman" w:cs="Times New Roman"/>
          <w:sz w:val="26"/>
          <w:szCs w:val="26"/>
        </w:rPr>
        <w:t>.</w:t>
      </w:r>
    </w:p>
    <w:p w:rsidR="00E27EB3" w:rsidRPr="00FF6ABB" w:rsidRDefault="00FF6ABB" w:rsidP="00B8305C">
      <w:pPr>
        <w:pStyle w:val="a4"/>
        <w:spacing w:before="0" w:beforeAutospacing="0" w:after="0" w:afterAutospacing="0"/>
        <w:ind w:left="-567" w:right="-284"/>
        <w:jc w:val="both"/>
        <w:rPr>
          <w:sz w:val="26"/>
          <w:szCs w:val="26"/>
        </w:rPr>
      </w:pPr>
      <w:r>
        <w:rPr>
          <w:sz w:val="26"/>
          <w:szCs w:val="26"/>
        </w:rPr>
        <w:t xml:space="preserve">          </w:t>
      </w:r>
      <w:r w:rsidRPr="00FF6ABB">
        <w:rPr>
          <w:sz w:val="26"/>
          <w:szCs w:val="26"/>
        </w:rPr>
        <w:t>Деятельность организаций торговли, реализующих алкогольную продукцию должна соответствовать Санитарно-эпидемиологическим правилам 2.3.6.1066-01 «Санитарно-эпидемиологические требования к организации торговли и обороту в них продовольственного сырья и пищевых продуктов»</w:t>
      </w:r>
    </w:p>
    <w:p w:rsidR="005D0DF9" w:rsidRPr="006C2959" w:rsidRDefault="006C2959" w:rsidP="006C2959">
      <w:pPr>
        <w:pStyle w:val="a4"/>
        <w:shd w:val="clear" w:color="auto" w:fill="FFFFFF"/>
        <w:spacing w:before="0" w:beforeAutospacing="0" w:after="0" w:afterAutospacing="0"/>
        <w:ind w:left="-567" w:right="-284"/>
        <w:jc w:val="both"/>
        <w:rPr>
          <w:b/>
          <w:color w:val="C00000"/>
          <w:sz w:val="26"/>
          <w:szCs w:val="26"/>
          <w:u w:val="single"/>
        </w:rPr>
      </w:pPr>
      <w:r w:rsidRPr="006C2959">
        <w:rPr>
          <w:b/>
          <w:i/>
          <w:color w:val="C00000"/>
          <w:sz w:val="26"/>
          <w:szCs w:val="26"/>
          <w:u w:val="single"/>
        </w:rPr>
        <w:t xml:space="preserve"> Помните!</w:t>
      </w:r>
      <w:r w:rsidRPr="006C2959">
        <w:rPr>
          <w:b/>
          <w:color w:val="C00000"/>
          <w:sz w:val="26"/>
          <w:szCs w:val="26"/>
          <w:u w:val="single"/>
        </w:rPr>
        <w:t xml:space="preserve"> </w:t>
      </w:r>
    </w:p>
    <w:p w:rsidR="005D0DF9" w:rsidRPr="00185075" w:rsidRDefault="00E27EB3" w:rsidP="00185075">
      <w:pPr>
        <w:autoSpaceDE w:val="0"/>
        <w:autoSpaceDN w:val="0"/>
        <w:adjustRightInd w:val="0"/>
        <w:spacing w:after="0" w:line="240" w:lineRule="auto"/>
        <w:ind w:left="-567" w:right="-284" w:firstLine="539"/>
        <w:jc w:val="both"/>
        <w:rPr>
          <w:rFonts w:ascii="Times New Roman" w:hAnsi="Times New Roman" w:cs="Times New Roman"/>
          <w:sz w:val="26"/>
          <w:szCs w:val="26"/>
        </w:rPr>
      </w:pPr>
      <w:r>
        <w:rPr>
          <w:sz w:val="26"/>
          <w:szCs w:val="26"/>
        </w:rPr>
        <w:t xml:space="preserve">  </w:t>
      </w:r>
      <w:r w:rsidR="005D0DF9" w:rsidRPr="00185075">
        <w:rPr>
          <w:rFonts w:ascii="Times New Roman" w:hAnsi="Times New Roman" w:cs="Times New Roman"/>
          <w:sz w:val="26"/>
          <w:szCs w:val="26"/>
        </w:rPr>
        <w:t xml:space="preserve">В законодательстве есть ограничения по времени продажи алкоголя. </w:t>
      </w:r>
      <w:r w:rsidR="00185075">
        <w:rPr>
          <w:rFonts w:ascii="Times New Roman" w:hAnsi="Times New Roman" w:cs="Times New Roman"/>
          <w:sz w:val="26"/>
          <w:szCs w:val="26"/>
        </w:rPr>
        <w:t xml:space="preserve">Так, в организациях торговли </w:t>
      </w:r>
      <w:r w:rsidR="005D0DF9" w:rsidRPr="00185075">
        <w:rPr>
          <w:rFonts w:ascii="Times New Roman" w:hAnsi="Times New Roman" w:cs="Times New Roman"/>
          <w:sz w:val="26"/>
          <w:szCs w:val="26"/>
        </w:rPr>
        <w:t>запрещено отпускать алкогольные напитки с 23:00 до 08:00</w:t>
      </w:r>
      <w:r w:rsidR="00185075">
        <w:rPr>
          <w:rFonts w:ascii="Times New Roman" w:hAnsi="Times New Roman" w:cs="Times New Roman"/>
          <w:sz w:val="26"/>
          <w:szCs w:val="26"/>
        </w:rPr>
        <w:t xml:space="preserve"> час</w:t>
      </w:r>
      <w:r w:rsidR="005D0DF9" w:rsidRPr="00185075">
        <w:rPr>
          <w:rFonts w:ascii="Times New Roman" w:hAnsi="Times New Roman" w:cs="Times New Roman"/>
          <w:sz w:val="26"/>
          <w:szCs w:val="26"/>
        </w:rPr>
        <w:t>. Исключение установлено только для точек беспошлинной торговли и заведени</w:t>
      </w:r>
      <w:r w:rsidR="00185075">
        <w:rPr>
          <w:rFonts w:ascii="Times New Roman" w:hAnsi="Times New Roman" w:cs="Times New Roman"/>
          <w:sz w:val="26"/>
          <w:szCs w:val="26"/>
        </w:rPr>
        <w:t>й</w:t>
      </w:r>
      <w:r w:rsidR="005D0DF9" w:rsidRPr="00185075">
        <w:rPr>
          <w:rFonts w:ascii="Times New Roman" w:hAnsi="Times New Roman" w:cs="Times New Roman"/>
          <w:sz w:val="26"/>
          <w:szCs w:val="26"/>
        </w:rPr>
        <w:t xml:space="preserve"> общепита. </w:t>
      </w:r>
      <w:r w:rsidRPr="00065FCD">
        <w:rPr>
          <w:rFonts w:ascii="Times New Roman" w:hAnsi="Times New Roman" w:cs="Times New Roman"/>
          <w:sz w:val="26"/>
          <w:szCs w:val="26"/>
        </w:rPr>
        <w:t>В</w:t>
      </w:r>
      <w:r w:rsidR="005D0DF9" w:rsidRPr="00065FCD">
        <w:rPr>
          <w:rFonts w:ascii="Times New Roman" w:hAnsi="Times New Roman" w:cs="Times New Roman"/>
          <w:sz w:val="26"/>
          <w:szCs w:val="26"/>
        </w:rPr>
        <w:t xml:space="preserve"> субъектах РФ </w:t>
      </w:r>
      <w:r w:rsidRPr="00065FCD">
        <w:rPr>
          <w:rFonts w:ascii="Times New Roman" w:hAnsi="Times New Roman" w:cs="Times New Roman"/>
          <w:sz w:val="26"/>
          <w:szCs w:val="26"/>
        </w:rPr>
        <w:t xml:space="preserve">при необходимости </w:t>
      </w:r>
      <w:r w:rsidR="005D0DF9" w:rsidRPr="00065FCD">
        <w:rPr>
          <w:rFonts w:ascii="Times New Roman" w:hAnsi="Times New Roman" w:cs="Times New Roman"/>
          <w:sz w:val="26"/>
          <w:szCs w:val="26"/>
        </w:rPr>
        <w:t xml:space="preserve">могут </w:t>
      </w:r>
      <w:r w:rsidRPr="00065FCD">
        <w:rPr>
          <w:rFonts w:ascii="Times New Roman" w:hAnsi="Times New Roman" w:cs="Times New Roman"/>
          <w:sz w:val="26"/>
          <w:szCs w:val="26"/>
        </w:rPr>
        <w:t xml:space="preserve">отдельно </w:t>
      </w:r>
      <w:r w:rsidR="005D0DF9" w:rsidRPr="00065FCD">
        <w:rPr>
          <w:rFonts w:ascii="Times New Roman" w:hAnsi="Times New Roman" w:cs="Times New Roman"/>
          <w:sz w:val="26"/>
          <w:szCs w:val="26"/>
        </w:rPr>
        <w:t>устанавливаться правила о местах и</w:t>
      </w:r>
      <w:r w:rsidR="005D0DF9" w:rsidRPr="00185075">
        <w:rPr>
          <w:rFonts w:ascii="Times New Roman" w:hAnsi="Times New Roman" w:cs="Times New Roman"/>
          <w:sz w:val="26"/>
          <w:szCs w:val="26"/>
        </w:rPr>
        <w:t xml:space="preserve"> условиях продажи алкоголя.</w:t>
      </w:r>
      <w:r w:rsidRPr="00185075">
        <w:rPr>
          <w:rFonts w:ascii="Times New Roman" w:hAnsi="Times New Roman" w:cs="Times New Roman"/>
          <w:sz w:val="26"/>
          <w:szCs w:val="26"/>
        </w:rPr>
        <w:t xml:space="preserve"> </w:t>
      </w:r>
      <w:r w:rsidR="00185075" w:rsidRPr="00185075">
        <w:rPr>
          <w:rFonts w:ascii="Times New Roman" w:hAnsi="Times New Roman" w:cs="Times New Roman"/>
          <w:sz w:val="26"/>
          <w:szCs w:val="26"/>
        </w:rPr>
        <w:t>На территории Ямало-Ненецкого автономного округа не допускается розничная продажа алкогольной продукции с 22:00 до 10:00 час</w:t>
      </w:r>
      <w:r w:rsidR="00185075">
        <w:rPr>
          <w:rFonts w:ascii="Times New Roman" w:hAnsi="Times New Roman" w:cs="Times New Roman"/>
          <w:sz w:val="26"/>
          <w:szCs w:val="26"/>
        </w:rPr>
        <w:t>.</w:t>
      </w:r>
    </w:p>
    <w:p w:rsidR="004A66C8" w:rsidRPr="00065FCD" w:rsidRDefault="00E20976" w:rsidP="00065FCD">
      <w:pPr>
        <w:pStyle w:val="a4"/>
        <w:shd w:val="clear" w:color="auto" w:fill="FFFFFF"/>
        <w:spacing w:before="0" w:beforeAutospacing="0" w:after="0" w:afterAutospacing="0"/>
        <w:ind w:left="-567" w:right="-284"/>
        <w:jc w:val="both"/>
        <w:rPr>
          <w:b/>
          <w:sz w:val="26"/>
          <w:szCs w:val="26"/>
        </w:rPr>
      </w:pPr>
      <w:r>
        <w:rPr>
          <w:b/>
          <w:color w:val="000000"/>
          <w:sz w:val="26"/>
          <w:szCs w:val="26"/>
        </w:rPr>
        <w:t xml:space="preserve">          </w:t>
      </w:r>
      <w:r w:rsidR="005D0DF9" w:rsidRPr="005D0DF9">
        <w:rPr>
          <w:color w:val="000000"/>
          <w:sz w:val="26"/>
          <w:szCs w:val="26"/>
        </w:rPr>
        <w:t>Ч</w:t>
      </w:r>
      <w:r w:rsidR="00027631" w:rsidRPr="005D0DF9">
        <w:rPr>
          <w:color w:val="000000"/>
          <w:sz w:val="26"/>
          <w:szCs w:val="26"/>
        </w:rPr>
        <w:t>резмерное употребление алкоголя, пагубно влияет на здоровье! Приобретая алкогольную продукцию в местах несанкционированной торговли, существует риск получить отравление!</w:t>
      </w:r>
      <w:r w:rsidRPr="00E20976">
        <w:t xml:space="preserve"> </w:t>
      </w:r>
      <w:r w:rsidRPr="00E20976">
        <w:rPr>
          <w:sz w:val="26"/>
          <w:szCs w:val="26"/>
        </w:rPr>
        <w:t>Не допускается потребление (распитие) алкогольной продукции несовершеннолетними.</w:t>
      </w:r>
      <w:r w:rsidR="00065FCD">
        <w:rPr>
          <w:b/>
          <w:sz w:val="26"/>
          <w:szCs w:val="26"/>
        </w:rPr>
        <w:t xml:space="preserve"> </w:t>
      </w:r>
      <w:r w:rsidR="004A66C8" w:rsidRPr="005D0DF9">
        <w:rPr>
          <w:sz w:val="26"/>
          <w:szCs w:val="26"/>
        </w:rPr>
        <w:t xml:space="preserve">В случае обнаружения недостатков </w:t>
      </w:r>
      <w:r w:rsidR="00765C53">
        <w:rPr>
          <w:sz w:val="26"/>
          <w:szCs w:val="26"/>
        </w:rPr>
        <w:t>в продукции</w:t>
      </w:r>
      <w:r w:rsidR="004A66C8" w:rsidRPr="005D0DF9">
        <w:rPr>
          <w:sz w:val="26"/>
          <w:szCs w:val="26"/>
        </w:rPr>
        <w:t>, покупатель вправе по своему выбору потребовать замены такого товара</w:t>
      </w:r>
      <w:r w:rsidR="00765C53">
        <w:rPr>
          <w:sz w:val="26"/>
          <w:szCs w:val="26"/>
        </w:rPr>
        <w:t xml:space="preserve"> на</w:t>
      </w:r>
      <w:r w:rsidR="004A66C8" w:rsidRPr="005D0DF9">
        <w:rPr>
          <w:sz w:val="26"/>
          <w:szCs w:val="26"/>
        </w:rPr>
        <w:t xml:space="preserve"> товар</w:t>
      </w:r>
      <w:r w:rsidR="00765C53">
        <w:rPr>
          <w:sz w:val="26"/>
          <w:szCs w:val="26"/>
        </w:rPr>
        <w:t xml:space="preserve"> </w:t>
      </w:r>
      <w:r w:rsidR="004A66C8" w:rsidRPr="005D0DF9">
        <w:rPr>
          <w:sz w:val="26"/>
          <w:szCs w:val="26"/>
        </w:rPr>
        <w:t xml:space="preserve"> </w:t>
      </w:r>
      <w:r w:rsidR="00765C53">
        <w:rPr>
          <w:sz w:val="26"/>
          <w:szCs w:val="26"/>
        </w:rPr>
        <w:t xml:space="preserve">надлежащего качества  либо </w:t>
      </w:r>
      <w:r w:rsidR="004A66C8" w:rsidRPr="005D0DF9">
        <w:rPr>
          <w:sz w:val="26"/>
          <w:szCs w:val="26"/>
        </w:rPr>
        <w:t>отказаться от приобретенного товара и потребовать возврата уплаченной за товар дене</w:t>
      </w:r>
      <w:r w:rsidR="00765C53">
        <w:rPr>
          <w:sz w:val="26"/>
          <w:szCs w:val="26"/>
        </w:rPr>
        <w:t xml:space="preserve">жной суммы. При этом покупатель </w:t>
      </w:r>
      <w:r w:rsidR="004A66C8" w:rsidRPr="005D0DF9">
        <w:rPr>
          <w:sz w:val="26"/>
          <w:szCs w:val="26"/>
        </w:rPr>
        <w:t>по требованию продавца должен возвратить полученный товар ненадлежащего качества.</w:t>
      </w:r>
    </w:p>
    <w:p w:rsidR="00065FCD" w:rsidRDefault="00E20976" w:rsidP="00065FCD">
      <w:pPr>
        <w:pStyle w:val="a4"/>
        <w:shd w:val="clear" w:color="auto" w:fill="FFFFFF"/>
        <w:spacing w:before="0" w:beforeAutospacing="0" w:after="0" w:afterAutospacing="0"/>
        <w:ind w:left="-567" w:right="-284"/>
        <w:jc w:val="both"/>
        <w:rPr>
          <w:b/>
          <w:i/>
          <w:color w:val="C00000"/>
          <w:sz w:val="26"/>
          <w:szCs w:val="26"/>
          <w:u w:val="single"/>
        </w:rPr>
      </w:pPr>
      <w:r w:rsidRPr="006C2959">
        <w:rPr>
          <w:b/>
          <w:i/>
          <w:color w:val="C00000"/>
          <w:sz w:val="26"/>
          <w:szCs w:val="26"/>
          <w:u w:val="single"/>
        </w:rPr>
        <w:t>Потребитель должен знать!</w:t>
      </w:r>
    </w:p>
    <w:p w:rsidR="00065FCD" w:rsidRPr="00641AA4" w:rsidRDefault="00065FCD" w:rsidP="00065FCD">
      <w:pPr>
        <w:pStyle w:val="a4"/>
        <w:shd w:val="clear" w:color="auto" w:fill="FFFFFF"/>
        <w:spacing w:before="0" w:beforeAutospacing="0" w:after="0" w:afterAutospacing="0"/>
        <w:ind w:left="-567" w:right="-284" w:firstLine="567"/>
        <w:jc w:val="both"/>
        <w:rPr>
          <w:b/>
          <w:i/>
          <w:color w:val="C00000"/>
          <w:sz w:val="26"/>
          <w:szCs w:val="26"/>
        </w:rPr>
      </w:pPr>
      <w:r w:rsidRPr="00641AA4">
        <w:rPr>
          <w:b/>
          <w:sz w:val="26"/>
          <w:szCs w:val="26"/>
        </w:rPr>
        <w:t xml:space="preserve">Согласно </w:t>
      </w:r>
      <w:hyperlink r:id="rId10" w:history="1">
        <w:r w:rsidRPr="00641AA4">
          <w:rPr>
            <w:b/>
            <w:sz w:val="26"/>
            <w:szCs w:val="26"/>
          </w:rPr>
          <w:t>пункту 5</w:t>
        </w:r>
      </w:hyperlink>
      <w:r w:rsidR="00641AA4">
        <w:rPr>
          <w:b/>
          <w:sz w:val="26"/>
          <w:szCs w:val="26"/>
        </w:rPr>
        <w:t xml:space="preserve"> </w:t>
      </w:r>
      <w:r w:rsidRPr="00641AA4">
        <w:rPr>
          <w:b/>
          <w:sz w:val="26"/>
          <w:szCs w:val="26"/>
        </w:rPr>
        <w:t>Правил продажи товаров дистанционным способом, утвержденных постановлением Правительства Российской Федерации от 29 сентября 2007 г. N 612, не допускается продажа алкогольной продукции</w:t>
      </w:r>
      <w:r w:rsidR="00641AA4" w:rsidRPr="00641AA4">
        <w:rPr>
          <w:b/>
          <w:sz w:val="26"/>
          <w:szCs w:val="26"/>
        </w:rPr>
        <w:t xml:space="preserve"> дистанционным способом</w:t>
      </w:r>
      <w:r w:rsidRPr="00641AA4">
        <w:rPr>
          <w:b/>
          <w:sz w:val="26"/>
          <w:szCs w:val="26"/>
        </w:rPr>
        <w:t>.</w:t>
      </w:r>
    </w:p>
    <w:p w:rsidR="00B8305C" w:rsidRDefault="00B8305C" w:rsidP="00065FCD">
      <w:pPr>
        <w:spacing w:after="0" w:line="240" w:lineRule="auto"/>
        <w:ind w:left="-567" w:right="-284" w:firstLine="567"/>
        <w:jc w:val="both"/>
        <w:rPr>
          <w:rFonts w:ascii="Times New Roman" w:hAnsi="Times New Roman" w:cs="Times New Roman"/>
          <w:sz w:val="26"/>
          <w:szCs w:val="26"/>
          <w:u w:val="single"/>
        </w:rPr>
      </w:pPr>
      <w:r w:rsidRPr="00D4474E">
        <w:rPr>
          <w:rFonts w:ascii="Times New Roman" w:eastAsia="Times New Roman" w:hAnsi="Times New Roman" w:cs="Times New Roman"/>
          <w:color w:val="000000"/>
          <w:sz w:val="26"/>
          <w:szCs w:val="26"/>
          <w:u w:val="single"/>
        </w:rPr>
        <w:t>При возникновении вопросов по качеству алкогольной продукции и нарушении прав потребителей при ее реализации, а также</w:t>
      </w:r>
      <w:r w:rsidR="00765C53">
        <w:rPr>
          <w:rFonts w:ascii="Times New Roman" w:eastAsia="Times New Roman" w:hAnsi="Times New Roman" w:cs="Times New Roman"/>
          <w:color w:val="000000"/>
          <w:sz w:val="26"/>
          <w:szCs w:val="26"/>
          <w:u w:val="single"/>
        </w:rPr>
        <w:t xml:space="preserve"> обнаружении </w:t>
      </w:r>
      <w:r w:rsidRPr="00D4474E">
        <w:rPr>
          <w:rFonts w:ascii="Times New Roman" w:eastAsia="Times New Roman" w:hAnsi="Times New Roman" w:cs="Times New Roman"/>
          <w:color w:val="000000"/>
          <w:sz w:val="26"/>
          <w:szCs w:val="26"/>
          <w:u w:val="single"/>
        </w:rPr>
        <w:t xml:space="preserve">продажи </w:t>
      </w:r>
      <w:r w:rsidR="00765C53">
        <w:rPr>
          <w:rFonts w:ascii="Times New Roman" w:eastAsia="Times New Roman" w:hAnsi="Times New Roman" w:cs="Times New Roman"/>
          <w:color w:val="000000"/>
          <w:sz w:val="26"/>
          <w:szCs w:val="26"/>
          <w:u w:val="single"/>
        </w:rPr>
        <w:t xml:space="preserve"> алкогольной продукции </w:t>
      </w:r>
      <w:r w:rsidRPr="00D4474E">
        <w:rPr>
          <w:rFonts w:ascii="Times New Roman" w:eastAsia="Times New Roman" w:hAnsi="Times New Roman" w:cs="Times New Roman"/>
          <w:color w:val="000000"/>
          <w:sz w:val="26"/>
          <w:szCs w:val="26"/>
          <w:u w:val="single"/>
        </w:rPr>
        <w:t xml:space="preserve">дистанционным способом через сайты в сети «Интернет» необходимо обращаться в адрес Управления Роспотребнадзора по </w:t>
      </w:r>
      <w:r w:rsidRPr="00D4474E">
        <w:rPr>
          <w:rFonts w:ascii="Times New Roman" w:hAnsi="Times New Roman" w:cs="Times New Roman"/>
          <w:color w:val="000000"/>
          <w:sz w:val="26"/>
          <w:szCs w:val="26"/>
          <w:u w:val="single"/>
        </w:rPr>
        <w:t>Яма</w:t>
      </w:r>
      <w:r w:rsidR="00D4474E" w:rsidRPr="00D4474E">
        <w:rPr>
          <w:rFonts w:ascii="Times New Roman" w:hAnsi="Times New Roman" w:cs="Times New Roman"/>
          <w:color w:val="000000"/>
          <w:sz w:val="26"/>
          <w:szCs w:val="26"/>
          <w:u w:val="single"/>
        </w:rPr>
        <w:t>ло-Ненецкому автономному округу по</w:t>
      </w:r>
      <w:r w:rsidRPr="00D4474E">
        <w:rPr>
          <w:rFonts w:ascii="Times New Roman" w:hAnsi="Times New Roman" w:cs="Times New Roman"/>
          <w:color w:val="000000"/>
          <w:sz w:val="26"/>
          <w:szCs w:val="26"/>
          <w:u w:val="single"/>
        </w:rPr>
        <w:t xml:space="preserve"> </w:t>
      </w:r>
      <w:r w:rsidR="00D4474E" w:rsidRPr="00D4474E">
        <w:rPr>
          <w:rFonts w:ascii="Times New Roman" w:eastAsia="Times New Roman" w:hAnsi="Times New Roman" w:cs="Times New Roman"/>
          <w:color w:val="000000"/>
          <w:sz w:val="26"/>
          <w:szCs w:val="26"/>
          <w:u w:val="single"/>
        </w:rPr>
        <w:t xml:space="preserve">адресу: г. </w:t>
      </w:r>
      <w:r w:rsidRPr="00D4474E">
        <w:rPr>
          <w:rFonts w:ascii="Times New Roman" w:hAnsi="Times New Roman" w:cs="Times New Roman"/>
          <w:color w:val="000000"/>
          <w:sz w:val="26"/>
          <w:szCs w:val="26"/>
          <w:u w:val="single"/>
        </w:rPr>
        <w:t>Салехард</w:t>
      </w:r>
      <w:r w:rsidRPr="00D4474E">
        <w:rPr>
          <w:rFonts w:ascii="Times New Roman" w:eastAsia="Times New Roman" w:hAnsi="Times New Roman" w:cs="Times New Roman"/>
          <w:color w:val="000000"/>
          <w:sz w:val="26"/>
          <w:szCs w:val="26"/>
          <w:u w:val="single"/>
        </w:rPr>
        <w:t xml:space="preserve">, ул. </w:t>
      </w:r>
      <w:r w:rsidRPr="00D4474E">
        <w:rPr>
          <w:rFonts w:ascii="Times New Roman" w:hAnsi="Times New Roman" w:cs="Times New Roman"/>
          <w:color w:val="000000"/>
          <w:sz w:val="26"/>
          <w:szCs w:val="26"/>
          <w:u w:val="single"/>
        </w:rPr>
        <w:t>Титова, д. 10</w:t>
      </w:r>
      <w:r w:rsidRPr="00D4474E">
        <w:rPr>
          <w:rFonts w:ascii="Times New Roman" w:eastAsia="Times New Roman" w:hAnsi="Times New Roman" w:cs="Times New Roman"/>
          <w:b/>
          <w:sz w:val="26"/>
          <w:szCs w:val="26"/>
          <w:u w:val="single"/>
        </w:rPr>
        <w:t>,</w:t>
      </w:r>
      <w:r w:rsidRPr="00D4474E">
        <w:rPr>
          <w:rFonts w:ascii="Times New Roman" w:hAnsi="Times New Roman" w:cs="Times New Roman"/>
          <w:b/>
          <w:sz w:val="26"/>
          <w:szCs w:val="26"/>
          <w:u w:val="single"/>
        </w:rPr>
        <w:t xml:space="preserve"> </w:t>
      </w:r>
      <w:r w:rsidRPr="007B476D">
        <w:rPr>
          <w:rFonts w:ascii="Times New Roman" w:eastAsia="Times New Roman" w:hAnsi="Times New Roman" w:cs="Times New Roman"/>
          <w:sz w:val="26"/>
          <w:szCs w:val="26"/>
          <w:u w:val="single"/>
        </w:rPr>
        <w:t>E-</w:t>
      </w:r>
      <w:proofErr w:type="spellStart"/>
      <w:r w:rsidRPr="007B476D">
        <w:rPr>
          <w:rFonts w:ascii="Times New Roman" w:eastAsia="Times New Roman" w:hAnsi="Times New Roman" w:cs="Times New Roman"/>
          <w:sz w:val="26"/>
          <w:szCs w:val="26"/>
          <w:u w:val="single"/>
        </w:rPr>
        <w:t>mail</w:t>
      </w:r>
      <w:proofErr w:type="spellEnd"/>
      <w:r w:rsidR="00765C53">
        <w:rPr>
          <w:rFonts w:ascii="Times New Roman" w:eastAsia="Times New Roman" w:hAnsi="Times New Roman" w:cs="Times New Roman"/>
          <w:b/>
          <w:sz w:val="26"/>
          <w:szCs w:val="26"/>
          <w:u w:val="single"/>
        </w:rPr>
        <w:t xml:space="preserve"> </w:t>
      </w:r>
      <w:r w:rsidRPr="00D4474E">
        <w:rPr>
          <w:rFonts w:ascii="Times New Roman" w:eastAsia="Times New Roman" w:hAnsi="Times New Roman" w:cs="Times New Roman"/>
          <w:b/>
          <w:sz w:val="26"/>
          <w:szCs w:val="26"/>
          <w:u w:val="single"/>
        </w:rPr>
        <w:t>-</w:t>
      </w:r>
      <w:r w:rsidRPr="00D4474E">
        <w:rPr>
          <w:rFonts w:ascii="Times New Roman" w:hAnsi="Times New Roman" w:cs="Times New Roman"/>
          <w:sz w:val="26"/>
          <w:szCs w:val="26"/>
          <w:u w:val="single"/>
        </w:rPr>
        <w:t xml:space="preserve"> </w:t>
      </w:r>
      <w:hyperlink r:id="rId11" w:history="1">
        <w:r w:rsidR="00E758B9" w:rsidRPr="00667B36">
          <w:rPr>
            <w:rStyle w:val="a3"/>
            <w:rFonts w:ascii="Times New Roman" w:hAnsi="Times New Roman" w:cs="Times New Roman"/>
            <w:sz w:val="26"/>
            <w:szCs w:val="26"/>
            <w:lang w:val="en-US"/>
          </w:rPr>
          <w:t>rpn</w:t>
        </w:r>
        <w:r w:rsidR="00E758B9" w:rsidRPr="00667B36">
          <w:rPr>
            <w:rStyle w:val="a3"/>
            <w:rFonts w:ascii="Times New Roman" w:hAnsi="Times New Roman" w:cs="Times New Roman"/>
            <w:sz w:val="26"/>
            <w:szCs w:val="26"/>
          </w:rPr>
          <w:t>-</w:t>
        </w:r>
        <w:r w:rsidR="00E758B9" w:rsidRPr="00667B36">
          <w:rPr>
            <w:rStyle w:val="a3"/>
            <w:rFonts w:ascii="Times New Roman" w:hAnsi="Times New Roman" w:cs="Times New Roman"/>
            <w:sz w:val="26"/>
            <w:szCs w:val="26"/>
            <w:lang w:val="en-US"/>
          </w:rPr>
          <w:t>yanao</w:t>
        </w:r>
        <w:r w:rsidR="00E758B9" w:rsidRPr="00667B36">
          <w:rPr>
            <w:rStyle w:val="a3"/>
            <w:rFonts w:ascii="Times New Roman" w:hAnsi="Times New Roman" w:cs="Times New Roman"/>
            <w:sz w:val="26"/>
            <w:szCs w:val="26"/>
          </w:rPr>
          <w:t>@89.</w:t>
        </w:r>
        <w:r w:rsidR="00E758B9" w:rsidRPr="00667B36">
          <w:rPr>
            <w:rStyle w:val="a3"/>
            <w:rFonts w:ascii="Times New Roman" w:hAnsi="Times New Roman" w:cs="Times New Roman"/>
            <w:sz w:val="26"/>
            <w:szCs w:val="26"/>
            <w:lang w:val="en-US"/>
          </w:rPr>
          <w:t>rospotrebnadz</w:t>
        </w:r>
        <w:bookmarkStart w:id="0" w:name="_GoBack"/>
        <w:bookmarkEnd w:id="0"/>
        <w:r w:rsidR="00E758B9" w:rsidRPr="00667B36">
          <w:rPr>
            <w:rStyle w:val="a3"/>
            <w:rFonts w:ascii="Times New Roman" w:hAnsi="Times New Roman" w:cs="Times New Roman"/>
            <w:sz w:val="26"/>
            <w:szCs w:val="26"/>
            <w:lang w:val="en-US"/>
          </w:rPr>
          <w:t>or</w:t>
        </w:r>
        <w:r w:rsidR="00E758B9" w:rsidRPr="00667B36">
          <w:rPr>
            <w:rStyle w:val="a3"/>
            <w:rFonts w:ascii="Times New Roman" w:hAnsi="Times New Roman" w:cs="Times New Roman"/>
            <w:sz w:val="26"/>
            <w:szCs w:val="26"/>
          </w:rPr>
          <w:t>.</w:t>
        </w:r>
        <w:r w:rsidR="00E758B9" w:rsidRPr="00667B36">
          <w:rPr>
            <w:rStyle w:val="a3"/>
            <w:rFonts w:ascii="Times New Roman" w:hAnsi="Times New Roman" w:cs="Times New Roman"/>
            <w:sz w:val="26"/>
            <w:szCs w:val="26"/>
            <w:lang w:val="en-US"/>
          </w:rPr>
          <w:t>ru</w:t>
        </w:r>
      </w:hyperlink>
      <w:r w:rsidR="00765C53">
        <w:rPr>
          <w:rFonts w:ascii="Times New Roman" w:hAnsi="Times New Roman" w:cs="Times New Roman"/>
          <w:sz w:val="26"/>
          <w:szCs w:val="26"/>
          <w:u w:val="single"/>
        </w:rPr>
        <w:t>.</w:t>
      </w:r>
    </w:p>
    <w:p w:rsidR="00B8305C" w:rsidRPr="00D4474E" w:rsidRDefault="00E758B9" w:rsidP="00E758B9">
      <w:pPr>
        <w:pStyle w:val="a4"/>
        <w:shd w:val="clear" w:color="auto" w:fill="FFFFFF"/>
        <w:spacing w:before="0" w:beforeAutospacing="0" w:after="0" w:afterAutospacing="0"/>
        <w:ind w:left="3828" w:right="-284"/>
        <w:jc w:val="both"/>
        <w:rPr>
          <w:sz w:val="28"/>
          <w:szCs w:val="28"/>
          <w:u w:val="single"/>
        </w:rPr>
      </w:pPr>
      <w:r>
        <w:rPr>
          <w:noProof/>
          <w:sz w:val="28"/>
          <w:szCs w:val="28"/>
          <w:u w:val="single"/>
        </w:rPr>
        <w:lastRenderedPageBreak/>
        <w:drawing>
          <wp:inline distT="0" distB="0" distL="0" distR="0">
            <wp:extent cx="1033669" cy="1033669"/>
            <wp:effectExtent l="19050" t="0" r="0" b="0"/>
            <wp:docPr id="1" name="Рисунок 1" descr="C:\Documents and Settings\Туякова.TUYAKOVA\Рабочий стол\воск.знак.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Туякова.TUYAKOVA\Рабочий стол\воск.знак.jpg"/>
                    <pic:cNvPicPr>
                      <a:picLocks noChangeAspect="1" noChangeArrowheads="1"/>
                    </pic:cNvPicPr>
                  </pic:nvPicPr>
                  <pic:blipFill>
                    <a:blip r:embed="rId12" cstate="print"/>
                    <a:srcRect/>
                    <a:stretch>
                      <a:fillRect/>
                    </a:stretch>
                  </pic:blipFill>
                  <pic:spPr bwMode="auto">
                    <a:xfrm>
                      <a:off x="0" y="0"/>
                      <a:ext cx="1040181" cy="1040181"/>
                    </a:xfrm>
                    <a:prstGeom prst="rect">
                      <a:avLst/>
                    </a:prstGeom>
                    <a:noFill/>
                    <a:ln w="9525">
                      <a:noFill/>
                      <a:miter lim="800000"/>
                      <a:headEnd/>
                      <a:tailEnd/>
                    </a:ln>
                  </pic:spPr>
                </pic:pic>
              </a:graphicData>
            </a:graphic>
          </wp:inline>
        </w:drawing>
      </w:r>
    </w:p>
    <w:sectPr w:rsidR="00B8305C" w:rsidRPr="00D4474E" w:rsidSect="00C05FF8">
      <w:pgSz w:w="11906" w:h="16838"/>
      <w:pgMar w:top="426"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A66C8"/>
    <w:rsid w:val="00027631"/>
    <w:rsid w:val="00065FCD"/>
    <w:rsid w:val="00185075"/>
    <w:rsid w:val="001C7226"/>
    <w:rsid w:val="001F2110"/>
    <w:rsid w:val="001F4761"/>
    <w:rsid w:val="001F6EF1"/>
    <w:rsid w:val="00271957"/>
    <w:rsid w:val="00282904"/>
    <w:rsid w:val="002D77C6"/>
    <w:rsid w:val="00387AA0"/>
    <w:rsid w:val="003D6132"/>
    <w:rsid w:val="004379AC"/>
    <w:rsid w:val="004A66C8"/>
    <w:rsid w:val="00534524"/>
    <w:rsid w:val="0053656A"/>
    <w:rsid w:val="005579BC"/>
    <w:rsid w:val="0056668D"/>
    <w:rsid w:val="00582054"/>
    <w:rsid w:val="00595234"/>
    <w:rsid w:val="005C3BB6"/>
    <w:rsid w:val="005D0DF9"/>
    <w:rsid w:val="00641AA4"/>
    <w:rsid w:val="00670A78"/>
    <w:rsid w:val="006C2959"/>
    <w:rsid w:val="006C7594"/>
    <w:rsid w:val="006F2B95"/>
    <w:rsid w:val="00765C53"/>
    <w:rsid w:val="007B476D"/>
    <w:rsid w:val="00843618"/>
    <w:rsid w:val="00860930"/>
    <w:rsid w:val="008814C5"/>
    <w:rsid w:val="008F5047"/>
    <w:rsid w:val="009172C1"/>
    <w:rsid w:val="0097520C"/>
    <w:rsid w:val="00A77946"/>
    <w:rsid w:val="00AD1B10"/>
    <w:rsid w:val="00AE2E8C"/>
    <w:rsid w:val="00B00955"/>
    <w:rsid w:val="00B36782"/>
    <w:rsid w:val="00B71FF7"/>
    <w:rsid w:val="00B8305C"/>
    <w:rsid w:val="00BA04C2"/>
    <w:rsid w:val="00BD1BE8"/>
    <w:rsid w:val="00C05FF8"/>
    <w:rsid w:val="00CB6F8A"/>
    <w:rsid w:val="00D4474E"/>
    <w:rsid w:val="00DE59F9"/>
    <w:rsid w:val="00DF2254"/>
    <w:rsid w:val="00E20976"/>
    <w:rsid w:val="00E27EB3"/>
    <w:rsid w:val="00E758B9"/>
    <w:rsid w:val="00EC4BA7"/>
    <w:rsid w:val="00EC64FA"/>
    <w:rsid w:val="00F015E4"/>
    <w:rsid w:val="00F64FFB"/>
    <w:rsid w:val="00F70274"/>
    <w:rsid w:val="00FA1B59"/>
    <w:rsid w:val="00FD218A"/>
    <w:rsid w:val="00FF6A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7B6696F-FD1B-4FD9-B4BC-896417444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594"/>
  </w:style>
  <w:style w:type="paragraph" w:styleId="1">
    <w:name w:val="heading 1"/>
    <w:basedOn w:val="a"/>
    <w:link w:val="10"/>
    <w:uiPriority w:val="9"/>
    <w:qFormat/>
    <w:rsid w:val="004A66C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66C8"/>
    <w:rPr>
      <w:rFonts w:ascii="Times New Roman" w:eastAsia="Times New Roman" w:hAnsi="Times New Roman" w:cs="Times New Roman"/>
      <w:b/>
      <w:bCs/>
      <w:kern w:val="36"/>
      <w:sz w:val="48"/>
      <w:szCs w:val="48"/>
    </w:rPr>
  </w:style>
  <w:style w:type="character" w:customStyle="1" w:styleId="apple-converted-space">
    <w:name w:val="apple-converted-space"/>
    <w:basedOn w:val="a0"/>
    <w:rsid w:val="004A66C8"/>
  </w:style>
  <w:style w:type="character" w:styleId="a3">
    <w:name w:val="Hyperlink"/>
    <w:basedOn w:val="a0"/>
    <w:uiPriority w:val="99"/>
    <w:unhideWhenUsed/>
    <w:rsid w:val="004A66C8"/>
    <w:rPr>
      <w:color w:val="0000FF"/>
      <w:u w:val="single"/>
    </w:rPr>
  </w:style>
  <w:style w:type="paragraph" w:styleId="a4">
    <w:name w:val="Normal (Web)"/>
    <w:basedOn w:val="a"/>
    <w:uiPriority w:val="99"/>
    <w:unhideWhenUsed/>
    <w:rsid w:val="004A66C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04">
    <w:name w:val="s_104"/>
    <w:basedOn w:val="a0"/>
    <w:rsid w:val="00B00955"/>
  </w:style>
  <w:style w:type="paragraph" w:customStyle="1" w:styleId="s1">
    <w:name w:val="s_1"/>
    <w:basedOn w:val="a"/>
    <w:rsid w:val="00EC4BA7"/>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27631"/>
    <w:rPr>
      <w:b/>
      <w:bCs/>
    </w:rPr>
  </w:style>
  <w:style w:type="paragraph" w:customStyle="1" w:styleId="s22">
    <w:name w:val="s_22"/>
    <w:basedOn w:val="a"/>
    <w:rsid w:val="00EC64FA"/>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E758B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758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712287">
      <w:bodyDiv w:val="1"/>
      <w:marLeft w:val="0"/>
      <w:marRight w:val="0"/>
      <w:marTop w:val="0"/>
      <w:marBottom w:val="0"/>
      <w:divBdr>
        <w:top w:val="none" w:sz="0" w:space="0" w:color="auto"/>
        <w:left w:val="none" w:sz="0" w:space="0" w:color="auto"/>
        <w:bottom w:val="none" w:sz="0" w:space="0" w:color="auto"/>
        <w:right w:val="none" w:sz="0" w:space="0" w:color="auto"/>
      </w:divBdr>
      <w:divsChild>
        <w:div w:id="893855760">
          <w:marLeft w:val="0"/>
          <w:marRight w:val="0"/>
          <w:marTop w:val="0"/>
          <w:marBottom w:val="0"/>
          <w:divBdr>
            <w:top w:val="none" w:sz="0" w:space="0" w:color="auto"/>
            <w:left w:val="none" w:sz="0" w:space="0" w:color="auto"/>
            <w:bottom w:val="none" w:sz="0" w:space="0" w:color="auto"/>
            <w:right w:val="none" w:sz="0" w:space="0" w:color="auto"/>
          </w:divBdr>
          <w:divsChild>
            <w:div w:id="1474522791">
              <w:marLeft w:val="0"/>
              <w:marRight w:val="0"/>
              <w:marTop w:val="0"/>
              <w:marBottom w:val="0"/>
              <w:divBdr>
                <w:top w:val="none" w:sz="0" w:space="0" w:color="auto"/>
                <w:left w:val="none" w:sz="0" w:space="0" w:color="auto"/>
                <w:bottom w:val="none" w:sz="0" w:space="0" w:color="auto"/>
                <w:right w:val="none" w:sz="0" w:space="0" w:color="auto"/>
              </w:divBdr>
              <w:divsChild>
                <w:div w:id="2132355047">
                  <w:marLeft w:val="0"/>
                  <w:marRight w:val="0"/>
                  <w:marTop w:val="0"/>
                  <w:marBottom w:val="0"/>
                  <w:divBdr>
                    <w:top w:val="none" w:sz="0" w:space="0" w:color="auto"/>
                    <w:left w:val="none" w:sz="0" w:space="0" w:color="auto"/>
                    <w:bottom w:val="none" w:sz="0" w:space="0" w:color="auto"/>
                    <w:right w:val="none" w:sz="0" w:space="0" w:color="auto"/>
                  </w:divBdr>
                  <w:divsChild>
                    <w:div w:id="1928421186">
                      <w:marLeft w:val="0"/>
                      <w:marRight w:val="0"/>
                      <w:marTop w:val="0"/>
                      <w:marBottom w:val="0"/>
                      <w:divBdr>
                        <w:top w:val="none" w:sz="0" w:space="0" w:color="auto"/>
                        <w:left w:val="none" w:sz="0" w:space="0" w:color="auto"/>
                        <w:bottom w:val="none" w:sz="0" w:space="0" w:color="auto"/>
                        <w:right w:val="none" w:sz="0" w:space="0" w:color="auto"/>
                      </w:divBdr>
                      <w:divsChild>
                        <w:div w:id="838152238">
                          <w:marLeft w:val="0"/>
                          <w:marRight w:val="0"/>
                          <w:marTop w:val="0"/>
                          <w:marBottom w:val="0"/>
                          <w:divBdr>
                            <w:top w:val="none" w:sz="0" w:space="0" w:color="auto"/>
                            <w:left w:val="none" w:sz="0" w:space="0" w:color="auto"/>
                            <w:bottom w:val="none" w:sz="0" w:space="0" w:color="auto"/>
                            <w:right w:val="none" w:sz="0" w:space="0" w:color="auto"/>
                          </w:divBdr>
                          <w:divsChild>
                            <w:div w:id="93790789">
                              <w:marLeft w:val="0"/>
                              <w:marRight w:val="0"/>
                              <w:marTop w:val="0"/>
                              <w:marBottom w:val="0"/>
                              <w:divBdr>
                                <w:top w:val="none" w:sz="0" w:space="0" w:color="auto"/>
                                <w:left w:val="none" w:sz="0" w:space="0" w:color="auto"/>
                                <w:bottom w:val="none" w:sz="0" w:space="0" w:color="auto"/>
                                <w:right w:val="none" w:sz="0" w:space="0" w:color="auto"/>
                              </w:divBdr>
                              <w:divsChild>
                                <w:div w:id="1634166137">
                                  <w:marLeft w:val="0"/>
                                  <w:marRight w:val="0"/>
                                  <w:marTop w:val="0"/>
                                  <w:marBottom w:val="0"/>
                                  <w:divBdr>
                                    <w:top w:val="none" w:sz="0" w:space="0" w:color="auto"/>
                                    <w:left w:val="none" w:sz="0" w:space="0" w:color="auto"/>
                                    <w:bottom w:val="none" w:sz="0" w:space="0" w:color="auto"/>
                                    <w:right w:val="none" w:sz="0" w:space="0" w:color="auto"/>
                                  </w:divBdr>
                                  <w:divsChild>
                                    <w:div w:id="1431313279">
                                      <w:marLeft w:val="0"/>
                                      <w:marRight w:val="0"/>
                                      <w:marTop w:val="0"/>
                                      <w:marBottom w:val="0"/>
                                      <w:divBdr>
                                        <w:top w:val="none" w:sz="0" w:space="0" w:color="auto"/>
                                        <w:left w:val="none" w:sz="0" w:space="0" w:color="auto"/>
                                        <w:bottom w:val="none" w:sz="0" w:space="0" w:color="auto"/>
                                        <w:right w:val="none" w:sz="0" w:space="0" w:color="auto"/>
                                      </w:divBdr>
                                      <w:divsChild>
                                        <w:div w:id="2040202202">
                                          <w:marLeft w:val="0"/>
                                          <w:marRight w:val="0"/>
                                          <w:marTop w:val="0"/>
                                          <w:marBottom w:val="0"/>
                                          <w:divBdr>
                                            <w:top w:val="none" w:sz="0" w:space="0" w:color="auto"/>
                                            <w:left w:val="none" w:sz="0" w:space="0" w:color="auto"/>
                                            <w:bottom w:val="none" w:sz="0" w:space="0" w:color="auto"/>
                                            <w:right w:val="none" w:sz="0" w:space="0" w:color="auto"/>
                                          </w:divBdr>
                                          <w:divsChild>
                                            <w:div w:id="502937580">
                                              <w:marLeft w:val="0"/>
                                              <w:marRight w:val="0"/>
                                              <w:marTop w:val="0"/>
                                              <w:marBottom w:val="0"/>
                                              <w:divBdr>
                                                <w:top w:val="none" w:sz="0" w:space="0" w:color="auto"/>
                                                <w:left w:val="none" w:sz="0" w:space="0" w:color="auto"/>
                                                <w:bottom w:val="none" w:sz="0" w:space="0" w:color="auto"/>
                                                <w:right w:val="none" w:sz="0" w:space="0" w:color="auto"/>
                                              </w:divBdr>
                                              <w:divsChild>
                                                <w:div w:id="940184818">
                                                  <w:marLeft w:val="0"/>
                                                  <w:marRight w:val="0"/>
                                                  <w:marTop w:val="0"/>
                                                  <w:marBottom w:val="0"/>
                                                  <w:divBdr>
                                                    <w:top w:val="none" w:sz="0" w:space="0" w:color="auto"/>
                                                    <w:left w:val="none" w:sz="0" w:space="0" w:color="auto"/>
                                                    <w:bottom w:val="none" w:sz="0" w:space="0" w:color="auto"/>
                                                    <w:right w:val="none" w:sz="0" w:space="0" w:color="auto"/>
                                                  </w:divBdr>
                                                  <w:divsChild>
                                                    <w:div w:id="1937053112">
                                                      <w:marLeft w:val="0"/>
                                                      <w:marRight w:val="0"/>
                                                      <w:marTop w:val="0"/>
                                                      <w:marBottom w:val="0"/>
                                                      <w:divBdr>
                                                        <w:top w:val="none" w:sz="0" w:space="0" w:color="auto"/>
                                                        <w:left w:val="none" w:sz="0" w:space="0" w:color="auto"/>
                                                        <w:bottom w:val="none" w:sz="0" w:space="0" w:color="auto"/>
                                                        <w:right w:val="none" w:sz="0" w:space="0" w:color="auto"/>
                                                      </w:divBdr>
                                                      <w:divsChild>
                                                        <w:div w:id="598179001">
                                                          <w:marLeft w:val="0"/>
                                                          <w:marRight w:val="0"/>
                                                          <w:marTop w:val="0"/>
                                                          <w:marBottom w:val="0"/>
                                                          <w:divBdr>
                                                            <w:top w:val="none" w:sz="0" w:space="0" w:color="auto"/>
                                                            <w:left w:val="none" w:sz="0" w:space="0" w:color="auto"/>
                                                            <w:bottom w:val="none" w:sz="0" w:space="0" w:color="auto"/>
                                                            <w:right w:val="none" w:sz="0" w:space="0" w:color="auto"/>
                                                          </w:divBdr>
                                                          <w:divsChild>
                                                            <w:div w:id="47846489">
                                                              <w:marLeft w:val="0"/>
                                                              <w:marRight w:val="0"/>
                                                              <w:marTop w:val="0"/>
                                                              <w:marBottom w:val="0"/>
                                                              <w:divBdr>
                                                                <w:top w:val="none" w:sz="0" w:space="0" w:color="auto"/>
                                                                <w:left w:val="none" w:sz="0" w:space="0" w:color="auto"/>
                                                                <w:bottom w:val="none" w:sz="0" w:space="0" w:color="auto"/>
                                                                <w:right w:val="none" w:sz="0" w:space="0" w:color="auto"/>
                                                              </w:divBdr>
                                                              <w:divsChild>
                                                                <w:div w:id="401369139">
                                                                  <w:marLeft w:val="0"/>
                                                                  <w:marRight w:val="0"/>
                                                                  <w:marTop w:val="0"/>
                                                                  <w:marBottom w:val="0"/>
                                                                  <w:divBdr>
                                                                    <w:top w:val="none" w:sz="0" w:space="0" w:color="auto"/>
                                                                    <w:left w:val="none" w:sz="0" w:space="0" w:color="auto"/>
                                                                    <w:bottom w:val="none" w:sz="0" w:space="0" w:color="auto"/>
                                                                    <w:right w:val="none" w:sz="0" w:space="0" w:color="auto"/>
                                                                  </w:divBdr>
                                                                  <w:divsChild>
                                                                    <w:div w:id="718088239">
                                                                      <w:marLeft w:val="0"/>
                                                                      <w:marRight w:val="0"/>
                                                                      <w:marTop w:val="0"/>
                                                                      <w:marBottom w:val="0"/>
                                                                      <w:divBdr>
                                                                        <w:top w:val="none" w:sz="0" w:space="0" w:color="auto"/>
                                                                        <w:left w:val="none" w:sz="0" w:space="0" w:color="auto"/>
                                                                        <w:bottom w:val="none" w:sz="0" w:space="0" w:color="auto"/>
                                                                        <w:right w:val="none" w:sz="0" w:space="0" w:color="auto"/>
                                                                      </w:divBdr>
                                                                      <w:divsChild>
                                                                        <w:div w:id="1733036424">
                                                                          <w:marLeft w:val="0"/>
                                                                          <w:marRight w:val="0"/>
                                                                          <w:marTop w:val="0"/>
                                                                          <w:marBottom w:val="0"/>
                                                                          <w:divBdr>
                                                                            <w:top w:val="none" w:sz="0" w:space="0" w:color="auto"/>
                                                                            <w:left w:val="none" w:sz="0" w:space="0" w:color="auto"/>
                                                                            <w:bottom w:val="none" w:sz="0" w:space="0" w:color="auto"/>
                                                                            <w:right w:val="none" w:sz="0" w:space="0" w:color="auto"/>
                                                                          </w:divBdr>
                                                                          <w:divsChild>
                                                                            <w:div w:id="574824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939490">
      <w:bodyDiv w:val="1"/>
      <w:marLeft w:val="0"/>
      <w:marRight w:val="0"/>
      <w:marTop w:val="0"/>
      <w:marBottom w:val="0"/>
      <w:divBdr>
        <w:top w:val="none" w:sz="0" w:space="0" w:color="auto"/>
        <w:left w:val="none" w:sz="0" w:space="0" w:color="auto"/>
        <w:bottom w:val="none" w:sz="0" w:space="0" w:color="auto"/>
        <w:right w:val="none" w:sz="0" w:space="0" w:color="auto"/>
      </w:divBdr>
      <w:divsChild>
        <w:div w:id="395664030">
          <w:marLeft w:val="0"/>
          <w:marRight w:val="0"/>
          <w:marTop w:val="0"/>
          <w:marBottom w:val="0"/>
          <w:divBdr>
            <w:top w:val="none" w:sz="0" w:space="0" w:color="auto"/>
            <w:left w:val="none" w:sz="0" w:space="0" w:color="auto"/>
            <w:bottom w:val="none" w:sz="0" w:space="0" w:color="auto"/>
            <w:right w:val="none" w:sz="0" w:space="0" w:color="auto"/>
          </w:divBdr>
          <w:divsChild>
            <w:div w:id="387994010">
              <w:marLeft w:val="0"/>
              <w:marRight w:val="0"/>
              <w:marTop w:val="0"/>
              <w:marBottom w:val="0"/>
              <w:divBdr>
                <w:top w:val="none" w:sz="0" w:space="0" w:color="auto"/>
                <w:left w:val="none" w:sz="0" w:space="0" w:color="auto"/>
                <w:bottom w:val="none" w:sz="0" w:space="0" w:color="auto"/>
                <w:right w:val="none" w:sz="0" w:space="0" w:color="auto"/>
              </w:divBdr>
              <w:divsChild>
                <w:div w:id="1816293114">
                  <w:marLeft w:val="0"/>
                  <w:marRight w:val="0"/>
                  <w:marTop w:val="0"/>
                  <w:marBottom w:val="0"/>
                  <w:divBdr>
                    <w:top w:val="none" w:sz="0" w:space="0" w:color="auto"/>
                    <w:left w:val="none" w:sz="0" w:space="0" w:color="auto"/>
                    <w:bottom w:val="none" w:sz="0" w:space="0" w:color="auto"/>
                    <w:right w:val="none" w:sz="0" w:space="0" w:color="auto"/>
                  </w:divBdr>
                  <w:divsChild>
                    <w:div w:id="1144078346">
                      <w:marLeft w:val="0"/>
                      <w:marRight w:val="0"/>
                      <w:marTop w:val="0"/>
                      <w:marBottom w:val="0"/>
                      <w:divBdr>
                        <w:top w:val="none" w:sz="0" w:space="0" w:color="auto"/>
                        <w:left w:val="none" w:sz="0" w:space="0" w:color="auto"/>
                        <w:bottom w:val="none" w:sz="0" w:space="0" w:color="auto"/>
                        <w:right w:val="none" w:sz="0" w:space="0" w:color="auto"/>
                      </w:divBdr>
                      <w:divsChild>
                        <w:div w:id="1674992588">
                          <w:marLeft w:val="0"/>
                          <w:marRight w:val="0"/>
                          <w:marTop w:val="0"/>
                          <w:marBottom w:val="0"/>
                          <w:divBdr>
                            <w:top w:val="none" w:sz="0" w:space="0" w:color="auto"/>
                            <w:left w:val="none" w:sz="0" w:space="0" w:color="auto"/>
                            <w:bottom w:val="none" w:sz="0" w:space="0" w:color="auto"/>
                            <w:right w:val="none" w:sz="0" w:space="0" w:color="auto"/>
                          </w:divBdr>
                          <w:divsChild>
                            <w:div w:id="361782364">
                              <w:marLeft w:val="0"/>
                              <w:marRight w:val="0"/>
                              <w:marTop w:val="0"/>
                              <w:marBottom w:val="0"/>
                              <w:divBdr>
                                <w:top w:val="none" w:sz="0" w:space="0" w:color="auto"/>
                                <w:left w:val="none" w:sz="0" w:space="0" w:color="auto"/>
                                <w:bottom w:val="none" w:sz="0" w:space="0" w:color="auto"/>
                                <w:right w:val="none" w:sz="0" w:space="0" w:color="auto"/>
                              </w:divBdr>
                              <w:divsChild>
                                <w:div w:id="809830217">
                                  <w:marLeft w:val="0"/>
                                  <w:marRight w:val="0"/>
                                  <w:marTop w:val="0"/>
                                  <w:marBottom w:val="0"/>
                                  <w:divBdr>
                                    <w:top w:val="none" w:sz="0" w:space="0" w:color="auto"/>
                                    <w:left w:val="none" w:sz="0" w:space="0" w:color="auto"/>
                                    <w:bottom w:val="none" w:sz="0" w:space="0" w:color="auto"/>
                                    <w:right w:val="none" w:sz="0" w:space="0" w:color="auto"/>
                                  </w:divBdr>
                                  <w:divsChild>
                                    <w:div w:id="1261328545">
                                      <w:marLeft w:val="0"/>
                                      <w:marRight w:val="0"/>
                                      <w:marTop w:val="0"/>
                                      <w:marBottom w:val="0"/>
                                      <w:divBdr>
                                        <w:top w:val="none" w:sz="0" w:space="0" w:color="auto"/>
                                        <w:left w:val="none" w:sz="0" w:space="0" w:color="auto"/>
                                        <w:bottom w:val="none" w:sz="0" w:space="0" w:color="auto"/>
                                        <w:right w:val="none" w:sz="0" w:space="0" w:color="auto"/>
                                      </w:divBdr>
                                      <w:divsChild>
                                        <w:div w:id="1378385460">
                                          <w:marLeft w:val="0"/>
                                          <w:marRight w:val="0"/>
                                          <w:marTop w:val="0"/>
                                          <w:marBottom w:val="0"/>
                                          <w:divBdr>
                                            <w:top w:val="none" w:sz="0" w:space="0" w:color="auto"/>
                                            <w:left w:val="none" w:sz="0" w:space="0" w:color="auto"/>
                                            <w:bottom w:val="none" w:sz="0" w:space="0" w:color="auto"/>
                                            <w:right w:val="none" w:sz="0" w:space="0" w:color="auto"/>
                                          </w:divBdr>
                                          <w:divsChild>
                                            <w:div w:id="1022828278">
                                              <w:marLeft w:val="0"/>
                                              <w:marRight w:val="0"/>
                                              <w:marTop w:val="0"/>
                                              <w:marBottom w:val="0"/>
                                              <w:divBdr>
                                                <w:top w:val="none" w:sz="0" w:space="0" w:color="auto"/>
                                                <w:left w:val="none" w:sz="0" w:space="0" w:color="auto"/>
                                                <w:bottom w:val="none" w:sz="0" w:space="0" w:color="auto"/>
                                                <w:right w:val="none" w:sz="0" w:space="0" w:color="auto"/>
                                              </w:divBdr>
                                              <w:divsChild>
                                                <w:div w:id="444422422">
                                                  <w:marLeft w:val="0"/>
                                                  <w:marRight w:val="0"/>
                                                  <w:marTop w:val="0"/>
                                                  <w:marBottom w:val="0"/>
                                                  <w:divBdr>
                                                    <w:top w:val="none" w:sz="0" w:space="0" w:color="auto"/>
                                                    <w:left w:val="none" w:sz="0" w:space="0" w:color="auto"/>
                                                    <w:bottom w:val="none" w:sz="0" w:space="0" w:color="auto"/>
                                                    <w:right w:val="none" w:sz="0" w:space="0" w:color="auto"/>
                                                  </w:divBdr>
                                                  <w:divsChild>
                                                    <w:div w:id="2059932007">
                                                      <w:marLeft w:val="0"/>
                                                      <w:marRight w:val="0"/>
                                                      <w:marTop w:val="0"/>
                                                      <w:marBottom w:val="0"/>
                                                      <w:divBdr>
                                                        <w:top w:val="none" w:sz="0" w:space="0" w:color="auto"/>
                                                        <w:left w:val="none" w:sz="0" w:space="0" w:color="auto"/>
                                                        <w:bottom w:val="none" w:sz="0" w:space="0" w:color="auto"/>
                                                        <w:right w:val="none" w:sz="0" w:space="0" w:color="auto"/>
                                                      </w:divBdr>
                                                      <w:divsChild>
                                                        <w:div w:id="954408448">
                                                          <w:marLeft w:val="0"/>
                                                          <w:marRight w:val="0"/>
                                                          <w:marTop w:val="0"/>
                                                          <w:marBottom w:val="0"/>
                                                          <w:divBdr>
                                                            <w:top w:val="none" w:sz="0" w:space="0" w:color="auto"/>
                                                            <w:left w:val="none" w:sz="0" w:space="0" w:color="auto"/>
                                                            <w:bottom w:val="none" w:sz="0" w:space="0" w:color="auto"/>
                                                            <w:right w:val="none" w:sz="0" w:space="0" w:color="auto"/>
                                                          </w:divBdr>
                                                          <w:divsChild>
                                                            <w:div w:id="651638539">
                                                              <w:marLeft w:val="0"/>
                                                              <w:marRight w:val="0"/>
                                                              <w:marTop w:val="0"/>
                                                              <w:marBottom w:val="0"/>
                                                              <w:divBdr>
                                                                <w:top w:val="none" w:sz="0" w:space="0" w:color="auto"/>
                                                                <w:left w:val="none" w:sz="0" w:space="0" w:color="auto"/>
                                                                <w:bottom w:val="none" w:sz="0" w:space="0" w:color="auto"/>
                                                                <w:right w:val="none" w:sz="0" w:space="0" w:color="auto"/>
                                                              </w:divBdr>
                                                              <w:divsChild>
                                                                <w:div w:id="1120995563">
                                                                  <w:marLeft w:val="0"/>
                                                                  <w:marRight w:val="0"/>
                                                                  <w:marTop w:val="0"/>
                                                                  <w:marBottom w:val="0"/>
                                                                  <w:divBdr>
                                                                    <w:top w:val="none" w:sz="0" w:space="0" w:color="auto"/>
                                                                    <w:left w:val="none" w:sz="0" w:space="0" w:color="auto"/>
                                                                    <w:bottom w:val="none" w:sz="0" w:space="0" w:color="auto"/>
                                                                    <w:right w:val="none" w:sz="0" w:space="0" w:color="auto"/>
                                                                  </w:divBdr>
                                                                  <w:divsChild>
                                                                    <w:div w:id="75591299">
                                                                      <w:marLeft w:val="0"/>
                                                                      <w:marRight w:val="0"/>
                                                                      <w:marTop w:val="0"/>
                                                                      <w:marBottom w:val="0"/>
                                                                      <w:divBdr>
                                                                        <w:top w:val="none" w:sz="0" w:space="0" w:color="auto"/>
                                                                        <w:left w:val="none" w:sz="0" w:space="0" w:color="auto"/>
                                                                        <w:bottom w:val="none" w:sz="0" w:space="0" w:color="auto"/>
                                                                        <w:right w:val="none" w:sz="0" w:space="0" w:color="auto"/>
                                                                      </w:divBdr>
                                                                      <w:divsChild>
                                                                        <w:div w:id="288711347">
                                                                          <w:marLeft w:val="0"/>
                                                                          <w:marRight w:val="0"/>
                                                                          <w:marTop w:val="0"/>
                                                                          <w:marBottom w:val="0"/>
                                                                          <w:divBdr>
                                                                            <w:top w:val="none" w:sz="0" w:space="0" w:color="auto"/>
                                                                            <w:left w:val="none" w:sz="0" w:space="0" w:color="auto"/>
                                                                            <w:bottom w:val="none" w:sz="0" w:space="0" w:color="auto"/>
                                                                            <w:right w:val="none" w:sz="0" w:space="0" w:color="auto"/>
                                                                          </w:divBdr>
                                                                          <w:divsChild>
                                                                            <w:div w:id="1445926542">
                                                                              <w:marLeft w:val="0"/>
                                                                              <w:marRight w:val="0"/>
                                                                              <w:marTop w:val="0"/>
                                                                              <w:marBottom w:val="0"/>
                                                                              <w:divBdr>
                                                                                <w:top w:val="none" w:sz="0" w:space="0" w:color="auto"/>
                                                                                <w:left w:val="none" w:sz="0" w:space="0" w:color="auto"/>
                                                                                <w:bottom w:val="none" w:sz="0" w:space="0" w:color="auto"/>
                                                                                <w:right w:val="none" w:sz="0" w:space="0" w:color="auto"/>
                                                                              </w:divBdr>
                                                                            </w:div>
                                                                            <w:div w:id="1604335412">
                                                                              <w:marLeft w:val="0"/>
                                                                              <w:marRight w:val="0"/>
                                                                              <w:marTop w:val="0"/>
                                                                              <w:marBottom w:val="0"/>
                                                                              <w:divBdr>
                                                                                <w:top w:val="none" w:sz="0" w:space="0" w:color="auto"/>
                                                                                <w:left w:val="none" w:sz="0" w:space="0" w:color="auto"/>
                                                                                <w:bottom w:val="none" w:sz="0" w:space="0" w:color="auto"/>
                                                                                <w:right w:val="none" w:sz="0" w:space="0" w:color="auto"/>
                                                                              </w:divBdr>
                                                                            </w:div>
                                                                            <w:div w:id="2099793385">
                                                                              <w:marLeft w:val="0"/>
                                                                              <w:marRight w:val="0"/>
                                                                              <w:marTop w:val="0"/>
                                                                              <w:marBottom w:val="0"/>
                                                                              <w:divBdr>
                                                                                <w:top w:val="none" w:sz="0" w:space="0" w:color="auto"/>
                                                                                <w:left w:val="none" w:sz="0" w:space="0" w:color="auto"/>
                                                                                <w:bottom w:val="none" w:sz="0" w:space="0" w:color="auto"/>
                                                                                <w:right w:val="none" w:sz="0" w:space="0" w:color="auto"/>
                                                                              </w:divBdr>
                                                                              <w:divsChild>
                                                                                <w:div w:id="1384867533">
                                                                                  <w:marLeft w:val="0"/>
                                                                                  <w:marRight w:val="0"/>
                                                                                  <w:marTop w:val="0"/>
                                                                                  <w:marBottom w:val="0"/>
                                                                                  <w:divBdr>
                                                                                    <w:top w:val="none" w:sz="0" w:space="0" w:color="auto"/>
                                                                                    <w:left w:val="none" w:sz="0" w:space="0" w:color="auto"/>
                                                                                    <w:bottom w:val="none" w:sz="0" w:space="0" w:color="auto"/>
                                                                                    <w:right w:val="none" w:sz="0" w:space="0" w:color="auto"/>
                                                                                  </w:divBdr>
                                                                                </w:div>
                                                                              </w:divsChild>
                                                                            </w:div>
                                                                            <w:div w:id="24060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77494266">
      <w:bodyDiv w:val="1"/>
      <w:marLeft w:val="0"/>
      <w:marRight w:val="0"/>
      <w:marTop w:val="0"/>
      <w:marBottom w:val="0"/>
      <w:divBdr>
        <w:top w:val="none" w:sz="0" w:space="0" w:color="auto"/>
        <w:left w:val="none" w:sz="0" w:space="0" w:color="auto"/>
        <w:bottom w:val="none" w:sz="0" w:space="0" w:color="auto"/>
        <w:right w:val="none" w:sz="0" w:space="0" w:color="auto"/>
      </w:divBdr>
      <w:divsChild>
        <w:div w:id="252280271">
          <w:marLeft w:val="0"/>
          <w:marRight w:val="0"/>
          <w:marTop w:val="0"/>
          <w:marBottom w:val="0"/>
          <w:divBdr>
            <w:top w:val="none" w:sz="0" w:space="0" w:color="auto"/>
            <w:left w:val="none" w:sz="0" w:space="0" w:color="auto"/>
            <w:bottom w:val="none" w:sz="0" w:space="0" w:color="auto"/>
            <w:right w:val="none" w:sz="0" w:space="0" w:color="auto"/>
          </w:divBdr>
          <w:divsChild>
            <w:div w:id="782068173">
              <w:marLeft w:val="0"/>
              <w:marRight w:val="0"/>
              <w:marTop w:val="0"/>
              <w:marBottom w:val="0"/>
              <w:divBdr>
                <w:top w:val="none" w:sz="0" w:space="0" w:color="auto"/>
                <w:left w:val="none" w:sz="0" w:space="0" w:color="auto"/>
                <w:bottom w:val="none" w:sz="0" w:space="0" w:color="auto"/>
                <w:right w:val="none" w:sz="0" w:space="0" w:color="auto"/>
              </w:divBdr>
              <w:divsChild>
                <w:div w:id="1053044580">
                  <w:marLeft w:val="0"/>
                  <w:marRight w:val="0"/>
                  <w:marTop w:val="0"/>
                  <w:marBottom w:val="0"/>
                  <w:divBdr>
                    <w:top w:val="none" w:sz="0" w:space="0" w:color="auto"/>
                    <w:left w:val="none" w:sz="0" w:space="0" w:color="auto"/>
                    <w:bottom w:val="none" w:sz="0" w:space="0" w:color="auto"/>
                    <w:right w:val="none" w:sz="0" w:space="0" w:color="auto"/>
                  </w:divBdr>
                  <w:divsChild>
                    <w:div w:id="1834104837">
                      <w:marLeft w:val="0"/>
                      <w:marRight w:val="0"/>
                      <w:marTop w:val="0"/>
                      <w:marBottom w:val="0"/>
                      <w:divBdr>
                        <w:top w:val="none" w:sz="0" w:space="0" w:color="auto"/>
                        <w:left w:val="none" w:sz="0" w:space="0" w:color="auto"/>
                        <w:bottom w:val="none" w:sz="0" w:space="0" w:color="auto"/>
                        <w:right w:val="none" w:sz="0" w:space="0" w:color="auto"/>
                      </w:divBdr>
                      <w:divsChild>
                        <w:div w:id="582178441">
                          <w:marLeft w:val="0"/>
                          <w:marRight w:val="0"/>
                          <w:marTop w:val="0"/>
                          <w:marBottom w:val="0"/>
                          <w:divBdr>
                            <w:top w:val="none" w:sz="0" w:space="0" w:color="auto"/>
                            <w:left w:val="none" w:sz="0" w:space="0" w:color="auto"/>
                            <w:bottom w:val="none" w:sz="0" w:space="0" w:color="auto"/>
                            <w:right w:val="none" w:sz="0" w:space="0" w:color="auto"/>
                          </w:divBdr>
                          <w:divsChild>
                            <w:div w:id="373113978">
                              <w:marLeft w:val="0"/>
                              <w:marRight w:val="0"/>
                              <w:marTop w:val="0"/>
                              <w:marBottom w:val="0"/>
                              <w:divBdr>
                                <w:top w:val="none" w:sz="0" w:space="0" w:color="auto"/>
                                <w:left w:val="none" w:sz="0" w:space="0" w:color="auto"/>
                                <w:bottom w:val="none" w:sz="0" w:space="0" w:color="auto"/>
                                <w:right w:val="none" w:sz="0" w:space="0" w:color="auto"/>
                              </w:divBdr>
                              <w:divsChild>
                                <w:div w:id="1252658601">
                                  <w:marLeft w:val="0"/>
                                  <w:marRight w:val="0"/>
                                  <w:marTop w:val="0"/>
                                  <w:marBottom w:val="0"/>
                                  <w:divBdr>
                                    <w:top w:val="none" w:sz="0" w:space="0" w:color="auto"/>
                                    <w:left w:val="none" w:sz="0" w:space="0" w:color="auto"/>
                                    <w:bottom w:val="none" w:sz="0" w:space="0" w:color="auto"/>
                                    <w:right w:val="none" w:sz="0" w:space="0" w:color="auto"/>
                                  </w:divBdr>
                                  <w:divsChild>
                                    <w:div w:id="345712955">
                                      <w:marLeft w:val="0"/>
                                      <w:marRight w:val="0"/>
                                      <w:marTop w:val="0"/>
                                      <w:marBottom w:val="0"/>
                                      <w:divBdr>
                                        <w:top w:val="none" w:sz="0" w:space="0" w:color="auto"/>
                                        <w:left w:val="none" w:sz="0" w:space="0" w:color="auto"/>
                                        <w:bottom w:val="none" w:sz="0" w:space="0" w:color="auto"/>
                                        <w:right w:val="none" w:sz="0" w:space="0" w:color="auto"/>
                                      </w:divBdr>
                                      <w:divsChild>
                                        <w:div w:id="1941721524">
                                          <w:marLeft w:val="0"/>
                                          <w:marRight w:val="0"/>
                                          <w:marTop w:val="0"/>
                                          <w:marBottom w:val="0"/>
                                          <w:divBdr>
                                            <w:top w:val="none" w:sz="0" w:space="0" w:color="auto"/>
                                            <w:left w:val="none" w:sz="0" w:space="0" w:color="auto"/>
                                            <w:bottom w:val="none" w:sz="0" w:space="0" w:color="auto"/>
                                            <w:right w:val="none" w:sz="0" w:space="0" w:color="auto"/>
                                          </w:divBdr>
                                          <w:divsChild>
                                            <w:div w:id="1100951281">
                                              <w:marLeft w:val="0"/>
                                              <w:marRight w:val="0"/>
                                              <w:marTop w:val="0"/>
                                              <w:marBottom w:val="0"/>
                                              <w:divBdr>
                                                <w:top w:val="none" w:sz="0" w:space="0" w:color="auto"/>
                                                <w:left w:val="none" w:sz="0" w:space="0" w:color="auto"/>
                                                <w:bottom w:val="none" w:sz="0" w:space="0" w:color="auto"/>
                                                <w:right w:val="none" w:sz="0" w:space="0" w:color="auto"/>
                                              </w:divBdr>
                                              <w:divsChild>
                                                <w:div w:id="241717162">
                                                  <w:marLeft w:val="0"/>
                                                  <w:marRight w:val="0"/>
                                                  <w:marTop w:val="0"/>
                                                  <w:marBottom w:val="0"/>
                                                  <w:divBdr>
                                                    <w:top w:val="none" w:sz="0" w:space="0" w:color="auto"/>
                                                    <w:left w:val="none" w:sz="0" w:space="0" w:color="auto"/>
                                                    <w:bottom w:val="none" w:sz="0" w:space="0" w:color="auto"/>
                                                    <w:right w:val="none" w:sz="0" w:space="0" w:color="auto"/>
                                                  </w:divBdr>
                                                  <w:divsChild>
                                                    <w:div w:id="610479421">
                                                      <w:marLeft w:val="0"/>
                                                      <w:marRight w:val="0"/>
                                                      <w:marTop w:val="0"/>
                                                      <w:marBottom w:val="0"/>
                                                      <w:divBdr>
                                                        <w:top w:val="none" w:sz="0" w:space="0" w:color="auto"/>
                                                        <w:left w:val="none" w:sz="0" w:space="0" w:color="auto"/>
                                                        <w:bottom w:val="none" w:sz="0" w:space="0" w:color="auto"/>
                                                        <w:right w:val="none" w:sz="0" w:space="0" w:color="auto"/>
                                                      </w:divBdr>
                                                      <w:divsChild>
                                                        <w:div w:id="1204829669">
                                                          <w:marLeft w:val="0"/>
                                                          <w:marRight w:val="0"/>
                                                          <w:marTop w:val="0"/>
                                                          <w:marBottom w:val="0"/>
                                                          <w:divBdr>
                                                            <w:top w:val="none" w:sz="0" w:space="0" w:color="auto"/>
                                                            <w:left w:val="none" w:sz="0" w:space="0" w:color="auto"/>
                                                            <w:bottom w:val="none" w:sz="0" w:space="0" w:color="auto"/>
                                                            <w:right w:val="none" w:sz="0" w:space="0" w:color="auto"/>
                                                          </w:divBdr>
                                                          <w:divsChild>
                                                            <w:div w:id="1504512279">
                                                              <w:marLeft w:val="0"/>
                                                              <w:marRight w:val="0"/>
                                                              <w:marTop w:val="0"/>
                                                              <w:marBottom w:val="0"/>
                                                              <w:divBdr>
                                                                <w:top w:val="none" w:sz="0" w:space="0" w:color="auto"/>
                                                                <w:left w:val="none" w:sz="0" w:space="0" w:color="auto"/>
                                                                <w:bottom w:val="none" w:sz="0" w:space="0" w:color="auto"/>
                                                                <w:right w:val="none" w:sz="0" w:space="0" w:color="auto"/>
                                                              </w:divBdr>
                                                              <w:divsChild>
                                                                <w:div w:id="1024600780">
                                                                  <w:marLeft w:val="0"/>
                                                                  <w:marRight w:val="0"/>
                                                                  <w:marTop w:val="0"/>
                                                                  <w:marBottom w:val="0"/>
                                                                  <w:divBdr>
                                                                    <w:top w:val="none" w:sz="0" w:space="0" w:color="auto"/>
                                                                    <w:left w:val="none" w:sz="0" w:space="0" w:color="auto"/>
                                                                    <w:bottom w:val="none" w:sz="0" w:space="0" w:color="auto"/>
                                                                    <w:right w:val="none" w:sz="0" w:space="0" w:color="auto"/>
                                                                  </w:divBdr>
                                                                  <w:divsChild>
                                                                    <w:div w:id="1214123684">
                                                                      <w:marLeft w:val="0"/>
                                                                      <w:marRight w:val="0"/>
                                                                      <w:marTop w:val="0"/>
                                                                      <w:marBottom w:val="0"/>
                                                                      <w:divBdr>
                                                                        <w:top w:val="none" w:sz="0" w:space="0" w:color="auto"/>
                                                                        <w:left w:val="none" w:sz="0" w:space="0" w:color="auto"/>
                                                                        <w:bottom w:val="none" w:sz="0" w:space="0" w:color="auto"/>
                                                                        <w:right w:val="none" w:sz="0" w:space="0" w:color="auto"/>
                                                                      </w:divBdr>
                                                                      <w:divsChild>
                                                                        <w:div w:id="726538430">
                                                                          <w:marLeft w:val="0"/>
                                                                          <w:marRight w:val="0"/>
                                                                          <w:marTop w:val="0"/>
                                                                          <w:marBottom w:val="0"/>
                                                                          <w:divBdr>
                                                                            <w:top w:val="none" w:sz="0" w:space="0" w:color="auto"/>
                                                                            <w:left w:val="none" w:sz="0" w:space="0" w:color="auto"/>
                                                                            <w:bottom w:val="none" w:sz="0" w:space="0" w:color="auto"/>
                                                                            <w:right w:val="none" w:sz="0" w:space="0" w:color="auto"/>
                                                                          </w:divBdr>
                                                                          <w:divsChild>
                                                                            <w:div w:id="508569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13884488">
      <w:bodyDiv w:val="1"/>
      <w:marLeft w:val="0"/>
      <w:marRight w:val="0"/>
      <w:marTop w:val="0"/>
      <w:marBottom w:val="0"/>
      <w:divBdr>
        <w:top w:val="none" w:sz="0" w:space="0" w:color="auto"/>
        <w:left w:val="none" w:sz="0" w:space="0" w:color="auto"/>
        <w:bottom w:val="none" w:sz="0" w:space="0" w:color="auto"/>
        <w:right w:val="none" w:sz="0" w:space="0" w:color="auto"/>
      </w:divBdr>
      <w:divsChild>
        <w:div w:id="196894370">
          <w:marLeft w:val="0"/>
          <w:marRight w:val="0"/>
          <w:marTop w:val="0"/>
          <w:marBottom w:val="0"/>
          <w:divBdr>
            <w:top w:val="none" w:sz="0" w:space="0" w:color="auto"/>
            <w:left w:val="none" w:sz="0" w:space="0" w:color="auto"/>
            <w:bottom w:val="none" w:sz="0" w:space="0" w:color="auto"/>
            <w:right w:val="none" w:sz="0" w:space="0" w:color="auto"/>
          </w:divBdr>
          <w:divsChild>
            <w:div w:id="1440878490">
              <w:marLeft w:val="0"/>
              <w:marRight w:val="0"/>
              <w:marTop w:val="0"/>
              <w:marBottom w:val="0"/>
              <w:divBdr>
                <w:top w:val="none" w:sz="0" w:space="0" w:color="auto"/>
                <w:left w:val="none" w:sz="0" w:space="0" w:color="auto"/>
                <w:bottom w:val="none" w:sz="0" w:space="0" w:color="auto"/>
                <w:right w:val="none" w:sz="0" w:space="0" w:color="auto"/>
              </w:divBdr>
              <w:divsChild>
                <w:div w:id="553856896">
                  <w:marLeft w:val="-163"/>
                  <w:marRight w:val="-163"/>
                  <w:marTop w:val="0"/>
                  <w:marBottom w:val="0"/>
                  <w:divBdr>
                    <w:top w:val="none" w:sz="0" w:space="0" w:color="auto"/>
                    <w:left w:val="none" w:sz="0" w:space="0" w:color="auto"/>
                    <w:bottom w:val="none" w:sz="0" w:space="0" w:color="auto"/>
                    <w:right w:val="none" w:sz="0" w:space="0" w:color="auto"/>
                  </w:divBdr>
                </w:div>
              </w:divsChild>
            </w:div>
          </w:divsChild>
        </w:div>
      </w:divsChild>
    </w:div>
    <w:div w:id="1727605132">
      <w:bodyDiv w:val="1"/>
      <w:marLeft w:val="0"/>
      <w:marRight w:val="0"/>
      <w:marTop w:val="0"/>
      <w:marBottom w:val="0"/>
      <w:divBdr>
        <w:top w:val="none" w:sz="0" w:space="0" w:color="auto"/>
        <w:left w:val="none" w:sz="0" w:space="0" w:color="auto"/>
        <w:bottom w:val="none" w:sz="0" w:space="0" w:color="auto"/>
        <w:right w:val="none" w:sz="0" w:space="0" w:color="auto"/>
      </w:divBdr>
    </w:div>
    <w:div w:id="2020620534">
      <w:bodyDiv w:val="1"/>
      <w:marLeft w:val="0"/>
      <w:marRight w:val="0"/>
      <w:marTop w:val="0"/>
      <w:marBottom w:val="0"/>
      <w:divBdr>
        <w:top w:val="none" w:sz="0" w:space="0" w:color="auto"/>
        <w:left w:val="none" w:sz="0" w:space="0" w:color="auto"/>
        <w:bottom w:val="none" w:sz="0" w:space="0" w:color="auto"/>
        <w:right w:val="none" w:sz="0" w:space="0" w:color="auto"/>
      </w:divBdr>
      <w:divsChild>
        <w:div w:id="1608809334">
          <w:marLeft w:val="0"/>
          <w:marRight w:val="0"/>
          <w:marTop w:val="0"/>
          <w:marBottom w:val="0"/>
          <w:divBdr>
            <w:top w:val="none" w:sz="0" w:space="0" w:color="auto"/>
            <w:left w:val="none" w:sz="0" w:space="0" w:color="auto"/>
            <w:bottom w:val="none" w:sz="0" w:space="0" w:color="auto"/>
            <w:right w:val="none" w:sz="0" w:space="0" w:color="auto"/>
          </w:divBdr>
          <w:divsChild>
            <w:div w:id="2020500706">
              <w:marLeft w:val="0"/>
              <w:marRight w:val="0"/>
              <w:marTop w:val="0"/>
              <w:marBottom w:val="0"/>
              <w:divBdr>
                <w:top w:val="none" w:sz="0" w:space="0" w:color="auto"/>
                <w:left w:val="none" w:sz="0" w:space="0" w:color="auto"/>
                <w:bottom w:val="none" w:sz="0" w:space="0" w:color="auto"/>
                <w:right w:val="none" w:sz="0" w:space="0" w:color="auto"/>
              </w:divBdr>
              <w:divsChild>
                <w:div w:id="1064136995">
                  <w:marLeft w:val="0"/>
                  <w:marRight w:val="0"/>
                  <w:marTop w:val="0"/>
                  <w:marBottom w:val="0"/>
                  <w:divBdr>
                    <w:top w:val="none" w:sz="0" w:space="0" w:color="auto"/>
                    <w:left w:val="none" w:sz="0" w:space="0" w:color="auto"/>
                    <w:bottom w:val="none" w:sz="0" w:space="0" w:color="auto"/>
                    <w:right w:val="none" w:sz="0" w:space="0" w:color="auto"/>
                  </w:divBdr>
                  <w:divsChild>
                    <w:div w:id="487478750">
                      <w:marLeft w:val="0"/>
                      <w:marRight w:val="0"/>
                      <w:marTop w:val="0"/>
                      <w:marBottom w:val="0"/>
                      <w:divBdr>
                        <w:top w:val="none" w:sz="0" w:space="0" w:color="auto"/>
                        <w:left w:val="none" w:sz="0" w:space="0" w:color="auto"/>
                        <w:bottom w:val="none" w:sz="0" w:space="0" w:color="auto"/>
                        <w:right w:val="none" w:sz="0" w:space="0" w:color="auto"/>
                      </w:divBdr>
                      <w:divsChild>
                        <w:div w:id="2107573109">
                          <w:marLeft w:val="0"/>
                          <w:marRight w:val="0"/>
                          <w:marTop w:val="0"/>
                          <w:marBottom w:val="0"/>
                          <w:divBdr>
                            <w:top w:val="none" w:sz="0" w:space="0" w:color="auto"/>
                            <w:left w:val="none" w:sz="0" w:space="0" w:color="auto"/>
                            <w:bottom w:val="none" w:sz="0" w:space="0" w:color="auto"/>
                            <w:right w:val="none" w:sz="0" w:space="0" w:color="auto"/>
                          </w:divBdr>
                          <w:divsChild>
                            <w:div w:id="1782526576">
                              <w:marLeft w:val="0"/>
                              <w:marRight w:val="0"/>
                              <w:marTop w:val="0"/>
                              <w:marBottom w:val="0"/>
                              <w:divBdr>
                                <w:top w:val="none" w:sz="0" w:space="0" w:color="auto"/>
                                <w:left w:val="none" w:sz="0" w:space="0" w:color="auto"/>
                                <w:bottom w:val="none" w:sz="0" w:space="0" w:color="auto"/>
                                <w:right w:val="none" w:sz="0" w:space="0" w:color="auto"/>
                              </w:divBdr>
                              <w:divsChild>
                                <w:div w:id="161706488">
                                  <w:marLeft w:val="0"/>
                                  <w:marRight w:val="0"/>
                                  <w:marTop w:val="0"/>
                                  <w:marBottom w:val="0"/>
                                  <w:divBdr>
                                    <w:top w:val="none" w:sz="0" w:space="0" w:color="auto"/>
                                    <w:left w:val="none" w:sz="0" w:space="0" w:color="auto"/>
                                    <w:bottom w:val="none" w:sz="0" w:space="0" w:color="auto"/>
                                    <w:right w:val="none" w:sz="0" w:space="0" w:color="auto"/>
                                  </w:divBdr>
                                  <w:divsChild>
                                    <w:div w:id="844826798">
                                      <w:marLeft w:val="0"/>
                                      <w:marRight w:val="0"/>
                                      <w:marTop w:val="0"/>
                                      <w:marBottom w:val="0"/>
                                      <w:divBdr>
                                        <w:top w:val="none" w:sz="0" w:space="0" w:color="auto"/>
                                        <w:left w:val="none" w:sz="0" w:space="0" w:color="auto"/>
                                        <w:bottom w:val="none" w:sz="0" w:space="0" w:color="auto"/>
                                        <w:right w:val="none" w:sz="0" w:space="0" w:color="auto"/>
                                      </w:divBdr>
                                      <w:divsChild>
                                        <w:div w:id="1712607959">
                                          <w:marLeft w:val="0"/>
                                          <w:marRight w:val="0"/>
                                          <w:marTop w:val="0"/>
                                          <w:marBottom w:val="0"/>
                                          <w:divBdr>
                                            <w:top w:val="none" w:sz="0" w:space="0" w:color="auto"/>
                                            <w:left w:val="none" w:sz="0" w:space="0" w:color="auto"/>
                                            <w:bottom w:val="none" w:sz="0" w:space="0" w:color="auto"/>
                                            <w:right w:val="none" w:sz="0" w:space="0" w:color="auto"/>
                                          </w:divBdr>
                                          <w:divsChild>
                                            <w:div w:id="1648513986">
                                              <w:marLeft w:val="0"/>
                                              <w:marRight w:val="0"/>
                                              <w:marTop w:val="0"/>
                                              <w:marBottom w:val="0"/>
                                              <w:divBdr>
                                                <w:top w:val="none" w:sz="0" w:space="0" w:color="auto"/>
                                                <w:left w:val="none" w:sz="0" w:space="0" w:color="auto"/>
                                                <w:bottom w:val="none" w:sz="0" w:space="0" w:color="auto"/>
                                                <w:right w:val="none" w:sz="0" w:space="0" w:color="auto"/>
                                              </w:divBdr>
                                              <w:divsChild>
                                                <w:div w:id="367025027">
                                                  <w:marLeft w:val="0"/>
                                                  <w:marRight w:val="0"/>
                                                  <w:marTop w:val="0"/>
                                                  <w:marBottom w:val="0"/>
                                                  <w:divBdr>
                                                    <w:top w:val="none" w:sz="0" w:space="0" w:color="auto"/>
                                                    <w:left w:val="none" w:sz="0" w:space="0" w:color="auto"/>
                                                    <w:bottom w:val="none" w:sz="0" w:space="0" w:color="auto"/>
                                                    <w:right w:val="none" w:sz="0" w:space="0" w:color="auto"/>
                                                  </w:divBdr>
                                                  <w:divsChild>
                                                    <w:div w:id="876814045">
                                                      <w:marLeft w:val="0"/>
                                                      <w:marRight w:val="0"/>
                                                      <w:marTop w:val="0"/>
                                                      <w:marBottom w:val="0"/>
                                                      <w:divBdr>
                                                        <w:top w:val="none" w:sz="0" w:space="0" w:color="auto"/>
                                                        <w:left w:val="none" w:sz="0" w:space="0" w:color="auto"/>
                                                        <w:bottom w:val="none" w:sz="0" w:space="0" w:color="auto"/>
                                                        <w:right w:val="none" w:sz="0" w:space="0" w:color="auto"/>
                                                      </w:divBdr>
                                                      <w:divsChild>
                                                        <w:div w:id="350763200">
                                                          <w:marLeft w:val="0"/>
                                                          <w:marRight w:val="0"/>
                                                          <w:marTop w:val="0"/>
                                                          <w:marBottom w:val="0"/>
                                                          <w:divBdr>
                                                            <w:top w:val="none" w:sz="0" w:space="0" w:color="auto"/>
                                                            <w:left w:val="none" w:sz="0" w:space="0" w:color="auto"/>
                                                            <w:bottom w:val="none" w:sz="0" w:space="0" w:color="auto"/>
                                                            <w:right w:val="none" w:sz="0" w:space="0" w:color="auto"/>
                                                          </w:divBdr>
                                                          <w:divsChild>
                                                            <w:div w:id="812723450">
                                                              <w:marLeft w:val="0"/>
                                                              <w:marRight w:val="0"/>
                                                              <w:marTop w:val="0"/>
                                                              <w:marBottom w:val="0"/>
                                                              <w:divBdr>
                                                                <w:top w:val="none" w:sz="0" w:space="0" w:color="auto"/>
                                                                <w:left w:val="none" w:sz="0" w:space="0" w:color="auto"/>
                                                                <w:bottom w:val="none" w:sz="0" w:space="0" w:color="auto"/>
                                                                <w:right w:val="none" w:sz="0" w:space="0" w:color="auto"/>
                                                              </w:divBdr>
                                                              <w:divsChild>
                                                                <w:div w:id="2065175992">
                                                                  <w:marLeft w:val="0"/>
                                                                  <w:marRight w:val="0"/>
                                                                  <w:marTop w:val="0"/>
                                                                  <w:marBottom w:val="0"/>
                                                                  <w:divBdr>
                                                                    <w:top w:val="none" w:sz="0" w:space="0" w:color="auto"/>
                                                                    <w:left w:val="none" w:sz="0" w:space="0" w:color="auto"/>
                                                                    <w:bottom w:val="none" w:sz="0" w:space="0" w:color="auto"/>
                                                                    <w:right w:val="none" w:sz="0" w:space="0" w:color="auto"/>
                                                                  </w:divBdr>
                                                                  <w:divsChild>
                                                                    <w:div w:id="1024939484">
                                                                      <w:marLeft w:val="0"/>
                                                                      <w:marRight w:val="0"/>
                                                                      <w:marTop w:val="0"/>
                                                                      <w:marBottom w:val="0"/>
                                                                      <w:divBdr>
                                                                        <w:top w:val="none" w:sz="0" w:space="0" w:color="auto"/>
                                                                        <w:left w:val="none" w:sz="0" w:space="0" w:color="auto"/>
                                                                        <w:bottom w:val="none" w:sz="0" w:space="0" w:color="auto"/>
                                                                        <w:right w:val="none" w:sz="0" w:space="0" w:color="auto"/>
                                                                      </w:divBdr>
                                                                      <w:divsChild>
                                                                        <w:div w:id="1716467007">
                                                                          <w:marLeft w:val="0"/>
                                                                          <w:marRight w:val="0"/>
                                                                          <w:marTop w:val="0"/>
                                                                          <w:marBottom w:val="0"/>
                                                                          <w:divBdr>
                                                                            <w:top w:val="none" w:sz="0" w:space="0" w:color="auto"/>
                                                                            <w:left w:val="none" w:sz="0" w:space="0" w:color="auto"/>
                                                                            <w:bottom w:val="none" w:sz="0" w:space="0" w:color="auto"/>
                                                                            <w:right w:val="none" w:sz="0" w:space="0" w:color="auto"/>
                                                                          </w:divBdr>
                                                                          <w:divsChild>
                                                                            <w:div w:id="40272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8040280">
      <w:bodyDiv w:val="1"/>
      <w:marLeft w:val="0"/>
      <w:marRight w:val="0"/>
      <w:marTop w:val="0"/>
      <w:marBottom w:val="0"/>
      <w:divBdr>
        <w:top w:val="none" w:sz="0" w:space="0" w:color="auto"/>
        <w:left w:val="none" w:sz="0" w:space="0" w:color="auto"/>
        <w:bottom w:val="none" w:sz="0" w:space="0" w:color="auto"/>
        <w:right w:val="none" w:sz="0" w:space="0" w:color="auto"/>
      </w:divBdr>
      <w:divsChild>
        <w:div w:id="135535424">
          <w:marLeft w:val="0"/>
          <w:marRight w:val="0"/>
          <w:marTop w:val="0"/>
          <w:marBottom w:val="0"/>
          <w:divBdr>
            <w:top w:val="none" w:sz="0" w:space="0" w:color="auto"/>
            <w:left w:val="none" w:sz="0" w:space="0" w:color="auto"/>
            <w:bottom w:val="none" w:sz="0" w:space="0" w:color="auto"/>
            <w:right w:val="none" w:sz="0" w:space="0" w:color="auto"/>
          </w:divBdr>
          <w:divsChild>
            <w:div w:id="1930504458">
              <w:marLeft w:val="0"/>
              <w:marRight w:val="0"/>
              <w:marTop w:val="0"/>
              <w:marBottom w:val="0"/>
              <w:divBdr>
                <w:top w:val="none" w:sz="0" w:space="0" w:color="auto"/>
                <w:left w:val="none" w:sz="0" w:space="0" w:color="auto"/>
                <w:bottom w:val="none" w:sz="0" w:space="0" w:color="auto"/>
                <w:right w:val="none" w:sz="0" w:space="0" w:color="auto"/>
              </w:divBdr>
              <w:divsChild>
                <w:div w:id="7562417">
                  <w:marLeft w:val="0"/>
                  <w:marRight w:val="0"/>
                  <w:marTop w:val="0"/>
                  <w:marBottom w:val="0"/>
                  <w:divBdr>
                    <w:top w:val="none" w:sz="0" w:space="0" w:color="auto"/>
                    <w:left w:val="none" w:sz="0" w:space="0" w:color="auto"/>
                    <w:bottom w:val="none" w:sz="0" w:space="0" w:color="auto"/>
                    <w:right w:val="none" w:sz="0" w:space="0" w:color="auto"/>
                  </w:divBdr>
                  <w:divsChild>
                    <w:div w:id="82529132">
                      <w:marLeft w:val="0"/>
                      <w:marRight w:val="0"/>
                      <w:marTop w:val="0"/>
                      <w:marBottom w:val="250"/>
                      <w:divBdr>
                        <w:top w:val="none" w:sz="0" w:space="0" w:color="auto"/>
                        <w:left w:val="none" w:sz="0" w:space="0" w:color="auto"/>
                        <w:bottom w:val="none" w:sz="0" w:space="0" w:color="auto"/>
                        <w:right w:val="none" w:sz="0" w:space="0" w:color="auto"/>
                      </w:divBdr>
                      <w:divsChild>
                        <w:div w:id="535317105">
                          <w:marLeft w:val="0"/>
                          <w:marRight w:val="0"/>
                          <w:marTop w:val="50"/>
                          <w:marBottom w:val="50"/>
                          <w:divBdr>
                            <w:top w:val="none" w:sz="0" w:space="0" w:color="auto"/>
                            <w:left w:val="none" w:sz="0" w:space="0" w:color="auto"/>
                            <w:bottom w:val="none" w:sz="0" w:space="0" w:color="auto"/>
                            <w:right w:val="none" w:sz="0" w:space="0" w:color="auto"/>
                          </w:divBdr>
                        </w:div>
                        <w:div w:id="1932663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4014877">
      <w:bodyDiv w:val="1"/>
      <w:marLeft w:val="0"/>
      <w:marRight w:val="0"/>
      <w:marTop w:val="0"/>
      <w:marBottom w:val="0"/>
      <w:divBdr>
        <w:top w:val="none" w:sz="0" w:space="0" w:color="auto"/>
        <w:left w:val="none" w:sz="0" w:space="0" w:color="auto"/>
        <w:bottom w:val="none" w:sz="0" w:space="0" w:color="auto"/>
        <w:right w:val="none" w:sz="0" w:space="0" w:color="auto"/>
      </w:divBdr>
      <w:divsChild>
        <w:div w:id="1108043423">
          <w:marLeft w:val="0"/>
          <w:marRight w:val="0"/>
          <w:marTop w:val="0"/>
          <w:marBottom w:val="0"/>
          <w:divBdr>
            <w:top w:val="none" w:sz="0" w:space="0" w:color="auto"/>
            <w:left w:val="none" w:sz="0" w:space="0" w:color="auto"/>
            <w:bottom w:val="none" w:sz="0" w:space="0" w:color="auto"/>
            <w:right w:val="none" w:sz="0" w:space="0" w:color="auto"/>
          </w:divBdr>
          <w:divsChild>
            <w:div w:id="1847793290">
              <w:marLeft w:val="0"/>
              <w:marRight w:val="0"/>
              <w:marTop w:val="0"/>
              <w:marBottom w:val="0"/>
              <w:divBdr>
                <w:top w:val="none" w:sz="0" w:space="0" w:color="auto"/>
                <w:left w:val="none" w:sz="0" w:space="0" w:color="auto"/>
                <w:bottom w:val="none" w:sz="0" w:space="0" w:color="auto"/>
                <w:right w:val="none" w:sz="0" w:space="0" w:color="auto"/>
              </w:divBdr>
              <w:divsChild>
                <w:div w:id="488985765">
                  <w:marLeft w:val="0"/>
                  <w:marRight w:val="0"/>
                  <w:marTop w:val="0"/>
                  <w:marBottom w:val="0"/>
                  <w:divBdr>
                    <w:top w:val="none" w:sz="0" w:space="0" w:color="auto"/>
                    <w:left w:val="none" w:sz="0" w:space="0" w:color="auto"/>
                    <w:bottom w:val="none" w:sz="0" w:space="0" w:color="auto"/>
                    <w:right w:val="none" w:sz="0" w:space="0" w:color="auto"/>
                  </w:divBdr>
                  <w:divsChild>
                    <w:div w:id="2140489807">
                      <w:marLeft w:val="0"/>
                      <w:marRight w:val="0"/>
                      <w:marTop w:val="0"/>
                      <w:marBottom w:val="0"/>
                      <w:divBdr>
                        <w:top w:val="none" w:sz="0" w:space="0" w:color="auto"/>
                        <w:left w:val="none" w:sz="0" w:space="0" w:color="auto"/>
                        <w:bottom w:val="none" w:sz="0" w:space="0" w:color="auto"/>
                        <w:right w:val="none" w:sz="0" w:space="0" w:color="auto"/>
                      </w:divBdr>
                      <w:divsChild>
                        <w:div w:id="1972906564">
                          <w:marLeft w:val="0"/>
                          <w:marRight w:val="0"/>
                          <w:marTop w:val="0"/>
                          <w:marBottom w:val="0"/>
                          <w:divBdr>
                            <w:top w:val="none" w:sz="0" w:space="0" w:color="auto"/>
                            <w:left w:val="none" w:sz="0" w:space="0" w:color="auto"/>
                            <w:bottom w:val="none" w:sz="0" w:space="0" w:color="auto"/>
                            <w:right w:val="none" w:sz="0" w:space="0" w:color="auto"/>
                          </w:divBdr>
                          <w:divsChild>
                            <w:div w:id="722868389">
                              <w:marLeft w:val="0"/>
                              <w:marRight w:val="0"/>
                              <w:marTop w:val="0"/>
                              <w:marBottom w:val="0"/>
                              <w:divBdr>
                                <w:top w:val="none" w:sz="0" w:space="0" w:color="auto"/>
                                <w:left w:val="none" w:sz="0" w:space="0" w:color="auto"/>
                                <w:bottom w:val="none" w:sz="0" w:space="0" w:color="auto"/>
                                <w:right w:val="none" w:sz="0" w:space="0" w:color="auto"/>
                              </w:divBdr>
                              <w:divsChild>
                                <w:div w:id="5793360">
                                  <w:marLeft w:val="0"/>
                                  <w:marRight w:val="0"/>
                                  <w:marTop w:val="0"/>
                                  <w:marBottom w:val="0"/>
                                  <w:divBdr>
                                    <w:top w:val="none" w:sz="0" w:space="0" w:color="auto"/>
                                    <w:left w:val="none" w:sz="0" w:space="0" w:color="auto"/>
                                    <w:bottom w:val="none" w:sz="0" w:space="0" w:color="auto"/>
                                    <w:right w:val="none" w:sz="0" w:space="0" w:color="auto"/>
                                  </w:divBdr>
                                  <w:divsChild>
                                    <w:div w:id="1371538622">
                                      <w:marLeft w:val="0"/>
                                      <w:marRight w:val="0"/>
                                      <w:marTop w:val="0"/>
                                      <w:marBottom w:val="0"/>
                                      <w:divBdr>
                                        <w:top w:val="none" w:sz="0" w:space="0" w:color="auto"/>
                                        <w:left w:val="none" w:sz="0" w:space="0" w:color="auto"/>
                                        <w:bottom w:val="none" w:sz="0" w:space="0" w:color="auto"/>
                                        <w:right w:val="none" w:sz="0" w:space="0" w:color="auto"/>
                                      </w:divBdr>
                                      <w:divsChild>
                                        <w:div w:id="162476081">
                                          <w:marLeft w:val="0"/>
                                          <w:marRight w:val="0"/>
                                          <w:marTop w:val="0"/>
                                          <w:marBottom w:val="0"/>
                                          <w:divBdr>
                                            <w:top w:val="none" w:sz="0" w:space="0" w:color="auto"/>
                                            <w:left w:val="none" w:sz="0" w:space="0" w:color="auto"/>
                                            <w:bottom w:val="none" w:sz="0" w:space="0" w:color="auto"/>
                                            <w:right w:val="none" w:sz="0" w:space="0" w:color="auto"/>
                                          </w:divBdr>
                                          <w:divsChild>
                                            <w:div w:id="791822294">
                                              <w:marLeft w:val="0"/>
                                              <w:marRight w:val="0"/>
                                              <w:marTop w:val="0"/>
                                              <w:marBottom w:val="0"/>
                                              <w:divBdr>
                                                <w:top w:val="none" w:sz="0" w:space="0" w:color="auto"/>
                                                <w:left w:val="none" w:sz="0" w:space="0" w:color="auto"/>
                                                <w:bottom w:val="none" w:sz="0" w:space="0" w:color="auto"/>
                                                <w:right w:val="none" w:sz="0" w:space="0" w:color="auto"/>
                                              </w:divBdr>
                                              <w:divsChild>
                                                <w:div w:id="963580837">
                                                  <w:marLeft w:val="0"/>
                                                  <w:marRight w:val="0"/>
                                                  <w:marTop w:val="0"/>
                                                  <w:marBottom w:val="0"/>
                                                  <w:divBdr>
                                                    <w:top w:val="none" w:sz="0" w:space="0" w:color="auto"/>
                                                    <w:left w:val="none" w:sz="0" w:space="0" w:color="auto"/>
                                                    <w:bottom w:val="none" w:sz="0" w:space="0" w:color="auto"/>
                                                    <w:right w:val="none" w:sz="0" w:space="0" w:color="auto"/>
                                                  </w:divBdr>
                                                  <w:divsChild>
                                                    <w:div w:id="1601792459">
                                                      <w:marLeft w:val="0"/>
                                                      <w:marRight w:val="0"/>
                                                      <w:marTop w:val="0"/>
                                                      <w:marBottom w:val="0"/>
                                                      <w:divBdr>
                                                        <w:top w:val="none" w:sz="0" w:space="0" w:color="auto"/>
                                                        <w:left w:val="none" w:sz="0" w:space="0" w:color="auto"/>
                                                        <w:bottom w:val="none" w:sz="0" w:space="0" w:color="auto"/>
                                                        <w:right w:val="none" w:sz="0" w:space="0" w:color="auto"/>
                                                      </w:divBdr>
                                                      <w:divsChild>
                                                        <w:div w:id="1025835577">
                                                          <w:marLeft w:val="0"/>
                                                          <w:marRight w:val="0"/>
                                                          <w:marTop w:val="0"/>
                                                          <w:marBottom w:val="0"/>
                                                          <w:divBdr>
                                                            <w:top w:val="none" w:sz="0" w:space="0" w:color="auto"/>
                                                            <w:left w:val="none" w:sz="0" w:space="0" w:color="auto"/>
                                                            <w:bottom w:val="none" w:sz="0" w:space="0" w:color="auto"/>
                                                            <w:right w:val="none" w:sz="0" w:space="0" w:color="auto"/>
                                                          </w:divBdr>
                                                          <w:divsChild>
                                                            <w:div w:id="440533614">
                                                              <w:marLeft w:val="0"/>
                                                              <w:marRight w:val="0"/>
                                                              <w:marTop w:val="0"/>
                                                              <w:marBottom w:val="0"/>
                                                              <w:divBdr>
                                                                <w:top w:val="none" w:sz="0" w:space="0" w:color="auto"/>
                                                                <w:left w:val="none" w:sz="0" w:space="0" w:color="auto"/>
                                                                <w:bottom w:val="none" w:sz="0" w:space="0" w:color="auto"/>
                                                                <w:right w:val="none" w:sz="0" w:space="0" w:color="auto"/>
                                                              </w:divBdr>
                                                              <w:divsChild>
                                                                <w:div w:id="2098480373">
                                                                  <w:marLeft w:val="0"/>
                                                                  <w:marRight w:val="0"/>
                                                                  <w:marTop w:val="0"/>
                                                                  <w:marBottom w:val="0"/>
                                                                  <w:divBdr>
                                                                    <w:top w:val="none" w:sz="0" w:space="0" w:color="auto"/>
                                                                    <w:left w:val="none" w:sz="0" w:space="0" w:color="auto"/>
                                                                    <w:bottom w:val="none" w:sz="0" w:space="0" w:color="auto"/>
                                                                    <w:right w:val="none" w:sz="0" w:space="0" w:color="auto"/>
                                                                  </w:divBdr>
                                                                  <w:divsChild>
                                                                    <w:div w:id="1073818583">
                                                                      <w:marLeft w:val="0"/>
                                                                      <w:marRight w:val="0"/>
                                                                      <w:marTop w:val="0"/>
                                                                      <w:marBottom w:val="0"/>
                                                                      <w:divBdr>
                                                                        <w:top w:val="none" w:sz="0" w:space="0" w:color="auto"/>
                                                                        <w:left w:val="none" w:sz="0" w:space="0" w:color="auto"/>
                                                                        <w:bottom w:val="none" w:sz="0" w:space="0" w:color="auto"/>
                                                                        <w:right w:val="none" w:sz="0" w:space="0" w:color="auto"/>
                                                                      </w:divBdr>
                                                                      <w:divsChild>
                                                                        <w:div w:id="158355727">
                                                                          <w:marLeft w:val="0"/>
                                                                          <w:marRight w:val="0"/>
                                                                          <w:marTop w:val="0"/>
                                                                          <w:marBottom w:val="0"/>
                                                                          <w:divBdr>
                                                                            <w:top w:val="none" w:sz="0" w:space="0" w:color="auto"/>
                                                                            <w:left w:val="none" w:sz="0" w:space="0" w:color="auto"/>
                                                                            <w:bottom w:val="none" w:sz="0" w:space="0" w:color="auto"/>
                                                                            <w:right w:val="none" w:sz="0" w:space="0" w:color="auto"/>
                                                                          </w:divBdr>
                                                                        </w:div>
                                                                        <w:div w:id="126676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ivo.garant.ru/" TargetMode="External"/><Relationship Id="rId12"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mailto:rpn-yanao@89.rospotrebnadzor.ru" TargetMode="External"/><Relationship Id="rId5" Type="http://schemas.openxmlformats.org/officeDocument/2006/relationships/image" Target="media/image2.jpeg"/><Relationship Id="rId10" Type="http://schemas.openxmlformats.org/officeDocument/2006/relationships/hyperlink" Target="consultantplus://offline/ref=93ED5CF36AB017C6BC629FD27D297D412C6A1DA8DE50B02C73524A5B04E39614640B218DA0BC15ADm61CN" TargetMode="External"/><Relationship Id="rId4" Type="http://schemas.openxmlformats.org/officeDocument/2006/relationships/image" Target="media/image1.png"/><Relationship Id="rId9" Type="http://schemas.openxmlformats.org/officeDocument/2006/relationships/hyperlink" Target="consultantplus://offline/ref=C1DC5DDDABD9620289DF3E1EAEF010BA46D77EE830869D03386331594Dj9SCE"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1581</Words>
  <Characters>9016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Роспотребнадзора по ЯНАО</Company>
  <LinksUpToDate>false</LinksUpToDate>
  <CharactersWithSpaces>10576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Туякова</dc:creator>
  <cp:lastModifiedBy>РПН</cp:lastModifiedBy>
  <cp:revision>6</cp:revision>
  <cp:lastPrinted>2017-05-22T11:23:00Z</cp:lastPrinted>
  <dcterms:created xsi:type="dcterms:W3CDTF">2017-05-22T11:45:00Z</dcterms:created>
  <dcterms:modified xsi:type="dcterms:W3CDTF">2018-03-16T13:54:00Z</dcterms:modified>
</cp:coreProperties>
</file>